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F2" w:rsidRDefault="00FE79BA" w:rsidP="00FE79BA">
      <w:pPr>
        <w:pStyle w:val="1"/>
        <w:jc w:val="center"/>
      </w:pPr>
      <w:r w:rsidRPr="00FE79BA">
        <w:t>Профилактика и контроль глистных инвазий у собак</w:t>
      </w:r>
    </w:p>
    <w:p w:rsidR="00FE79BA" w:rsidRDefault="00FE79BA" w:rsidP="00FE79BA"/>
    <w:p w:rsidR="00FE79BA" w:rsidRDefault="00FE79BA" w:rsidP="00FE79BA">
      <w:bookmarkStart w:id="0" w:name="_GoBack"/>
      <w:r>
        <w:t>Глистные инвазии являются распространенными проблемами у собак и могут представлять угрозу для их здоровья. Профилактика и контроль этих инвазий играют важную роль в обеспечении здоровой жизни питомцев и защите их владе</w:t>
      </w:r>
      <w:r>
        <w:t>льцев от возможных заболеваний.</w:t>
      </w:r>
    </w:p>
    <w:p w:rsidR="00FE79BA" w:rsidRDefault="00FE79BA" w:rsidP="00FE79BA">
      <w:r>
        <w:t xml:space="preserve">Основными типами глистных инвазий у собак являются нематоды (круглые черви) и цестоды (плоские черви). К нематодам относятся такие виды, как анкилостомы, аскариды и </w:t>
      </w:r>
      <w:proofErr w:type="spellStart"/>
      <w:r>
        <w:t>трихуриды</w:t>
      </w:r>
      <w:proofErr w:type="spellEnd"/>
      <w:r>
        <w:t xml:space="preserve">. Цестоды включают в себя теней и </w:t>
      </w:r>
      <w:proofErr w:type="spellStart"/>
      <w:r>
        <w:t>дипилидии</w:t>
      </w:r>
      <w:proofErr w:type="spellEnd"/>
      <w:r>
        <w:t>. Эти паразиты могут проникать в организм собаки через пищу, воду или контакт с за</w:t>
      </w:r>
      <w:r>
        <w:t>раженными животными или средой.</w:t>
      </w:r>
    </w:p>
    <w:p w:rsidR="00FE79BA" w:rsidRDefault="00FE79BA" w:rsidP="00FE79BA">
      <w:r>
        <w:t>Профилактика глистных инвазий начинается с регулярного визита к ветеринару. Врачи рекомендуют проводить обследование питомца исходя из его возраста, образа жизни и риска заражения. Обычно вакцинация и лечение от глистов начинаются в молодом возрасте и продолжаются н</w:t>
      </w:r>
      <w:r>
        <w:t>а протяжении всей жизни собаки.</w:t>
      </w:r>
    </w:p>
    <w:p w:rsidR="00FE79BA" w:rsidRDefault="00FE79BA" w:rsidP="00FE79BA">
      <w:r>
        <w:t>Профилактика включае</w:t>
      </w:r>
      <w:r>
        <w:t>т в себя следующие мероприятия:</w:t>
      </w:r>
    </w:p>
    <w:p w:rsidR="00FE79BA" w:rsidRDefault="00FE79BA" w:rsidP="00FE79BA">
      <w:r>
        <w:t>1. Вакцинация: Первая вакцинация против глистных инвазий обычно проводится в возрасте 2-3 недель у щенков и затем регулярно обно</w:t>
      </w:r>
      <w:r>
        <w:t>вляется в течение жизни собаки.</w:t>
      </w:r>
    </w:p>
    <w:p w:rsidR="00FE79BA" w:rsidRDefault="00FE79BA" w:rsidP="00FE79BA">
      <w:r>
        <w:t>2. Дегельминтизация: Это процедура лечения собак от глистов с использованием специальных препаратов. Расписание лечения зависит от возраста и стиля жизни собаки, но обычно проводи</w:t>
      </w:r>
      <w:r>
        <w:t>тся несколько раз в год.</w:t>
      </w:r>
    </w:p>
    <w:p w:rsidR="00FE79BA" w:rsidRDefault="00FE79BA" w:rsidP="00FE79BA">
      <w:r>
        <w:t>3. Гигиена: Регулярное мытье и чистка места, где спит и находится собака, по</w:t>
      </w:r>
      <w:r>
        <w:t>могают предотвратить заражение.</w:t>
      </w:r>
    </w:p>
    <w:p w:rsidR="00FE79BA" w:rsidRDefault="00FE79BA" w:rsidP="00FE79BA">
      <w:r>
        <w:t>4. Контроль за паразитами: Борьба с блохами и клещами также важна, так как они могут быть промежуточными хозяевами для гл</w:t>
      </w:r>
      <w:r>
        <w:t>истов.</w:t>
      </w:r>
    </w:p>
    <w:p w:rsidR="00FE79BA" w:rsidRDefault="00FE79BA" w:rsidP="00FE79BA">
      <w:r>
        <w:t>5. Ограничение контакта: Избегайте контакта с зараженными животными и мес</w:t>
      </w:r>
      <w:r>
        <w:t>тами, где они могли находиться.</w:t>
      </w:r>
    </w:p>
    <w:p w:rsidR="00FE79BA" w:rsidRDefault="00FE79BA" w:rsidP="00FE79BA">
      <w:r>
        <w:t>Профилактика глистных инвазий не только обеспечивает здоровье собак, но и помогает предотвратить передачу паразитов другим животным и людям. Питомцы, подвергшиеся регулярной профилактике и контролю, имеют большие шансы на счастливую и здоровую жизнь, что делает эту практику важной частью заботы о домашних пушистых друзьях.</w:t>
      </w:r>
    </w:p>
    <w:p w:rsidR="00FE79BA" w:rsidRDefault="00FE79BA" w:rsidP="00FE79BA">
      <w:r>
        <w:t>Контроль за глистными инвазиями у собак также включает в себя наблюдение за возможными признаками заражения. Эти признаки могут варьировать в зависимости от типа глистов и степени заражения, но могут вклю</w:t>
      </w:r>
      <w:r>
        <w:t>чать в себя следующие симптомы:</w:t>
      </w:r>
    </w:p>
    <w:p w:rsidR="00FE79BA" w:rsidRDefault="00FE79BA" w:rsidP="00FE79BA">
      <w:r>
        <w:t>1. Понос или запоры.</w:t>
      </w:r>
    </w:p>
    <w:p w:rsidR="00FE79BA" w:rsidRDefault="00FE79BA" w:rsidP="00FE79BA">
      <w:r>
        <w:t>2. Рвота.</w:t>
      </w:r>
    </w:p>
    <w:p w:rsidR="00FE79BA" w:rsidRDefault="00FE79BA" w:rsidP="00FE79BA">
      <w:r>
        <w:t>3. Потеря веса.</w:t>
      </w:r>
    </w:p>
    <w:p w:rsidR="00FE79BA" w:rsidRDefault="00FE79BA" w:rsidP="00FE79BA">
      <w:r>
        <w:t>4. Вздутие живота.</w:t>
      </w:r>
    </w:p>
    <w:p w:rsidR="00FE79BA" w:rsidRDefault="00FE79BA" w:rsidP="00FE79BA">
      <w:r>
        <w:t>5. Потеря аппетита.</w:t>
      </w:r>
    </w:p>
    <w:p w:rsidR="00FE79BA" w:rsidRDefault="00FE79BA" w:rsidP="00FE79BA">
      <w:r>
        <w:t>6. Снижение активности и энергии.</w:t>
      </w:r>
    </w:p>
    <w:p w:rsidR="00FE79BA" w:rsidRDefault="00FE79BA" w:rsidP="00FE79BA">
      <w:r>
        <w:t>7. Скрежетание зубами.</w:t>
      </w:r>
    </w:p>
    <w:p w:rsidR="00FE79BA" w:rsidRDefault="00FE79BA" w:rsidP="00FE79BA">
      <w:r>
        <w:lastRenderedPageBreak/>
        <w:t>8. Зуд, частое чесание и лизание ануса или около него.</w:t>
      </w:r>
    </w:p>
    <w:p w:rsidR="00FE79BA" w:rsidRDefault="00FE79BA" w:rsidP="00FE79BA">
      <w:r>
        <w:t xml:space="preserve">9. Видимые глисты в </w:t>
      </w:r>
      <w:r>
        <w:t>кале или около заднего прохода.</w:t>
      </w:r>
    </w:p>
    <w:p w:rsidR="00FE79BA" w:rsidRDefault="00FE79BA" w:rsidP="00FE79BA">
      <w:r>
        <w:t>Если у собаки есть подозрение на глистные инвазии, важно немедленно обратиться к ветеринару для диагностики и лечения. Ветеринар проведет необходимые тесты и назначит соответствующее лечение, которое может включать в себя пр</w:t>
      </w:r>
      <w:r>
        <w:t>епараты для изгнания паразитов.</w:t>
      </w:r>
    </w:p>
    <w:p w:rsidR="00FE79BA" w:rsidRDefault="00FE79BA" w:rsidP="00FE79BA">
      <w:r>
        <w:t xml:space="preserve">Забота о здоровье собаки также включает в себя регулярные визиты к ветеринару для общего обследования и консультации по профилактике. Раннее выявление и лечение глистных инвазий помогает предотвратить серьезные осложнения и обеспечить долгую и счастливую </w:t>
      </w:r>
      <w:r>
        <w:t>жизнь вашего питомца.</w:t>
      </w:r>
    </w:p>
    <w:p w:rsidR="00FE79BA" w:rsidRPr="00FE79BA" w:rsidRDefault="00FE79BA" w:rsidP="00FE79BA">
      <w:r>
        <w:t>Важно помнит</w:t>
      </w:r>
      <w:r>
        <w:t>ь, что соблюдение правил гигиены</w:t>
      </w:r>
      <w:r>
        <w:t xml:space="preserve"> и профилактики является залогом здоровья не только самих животных, но и их владельцев, особенно если в доме есть дети и другие домашние животные.</w:t>
      </w:r>
      <w:bookmarkEnd w:id="0"/>
    </w:p>
    <w:sectPr w:rsidR="00FE79BA" w:rsidRPr="00FE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F2"/>
    <w:rsid w:val="00BB61F2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B151"/>
  <w15:chartTrackingRefBased/>
  <w15:docId w15:val="{FE147B52-7D5E-4468-B6DF-F26F1564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9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2023-10-15T05:20:00Z</dcterms:created>
  <dcterms:modified xsi:type="dcterms:W3CDTF">2023-10-15T05:22:00Z</dcterms:modified>
</cp:coreProperties>
</file>