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5D" w:rsidRDefault="000C6455" w:rsidP="000C6455">
      <w:pPr>
        <w:pStyle w:val="1"/>
        <w:jc w:val="center"/>
      </w:pPr>
      <w:r w:rsidRPr="000C6455">
        <w:t>Грипп</w:t>
      </w:r>
      <w:r>
        <w:t>:</w:t>
      </w:r>
      <w:r w:rsidRPr="000C6455">
        <w:t xml:space="preserve"> история, вирусные штаммы и эпидемии</w:t>
      </w:r>
    </w:p>
    <w:p w:rsidR="000C6455" w:rsidRDefault="000C6455" w:rsidP="000C6455"/>
    <w:p w:rsidR="000C6455" w:rsidRDefault="000C6455" w:rsidP="000C6455">
      <w:bookmarkStart w:id="0" w:name="_GoBack"/>
      <w:r>
        <w:t>Грипп — это острое респираторное заболевание, вызванное вирусами гриппа, и является одним из наиболее распространенных инфекционных заболеваний. История гриппа насчитывает многие века, в течение которых вирус неоднократно вызывал массовые эпидемии с высокой заболеваемостью и смертностью. Вспомнить стоит пандемию гриппа 1918 года, известную как "испанка", которая унесла жизни десятков м</w:t>
      </w:r>
      <w:r>
        <w:t>иллионов человек по всему миру.</w:t>
      </w:r>
    </w:p>
    <w:p w:rsidR="000C6455" w:rsidRDefault="000C6455" w:rsidP="000C6455">
      <w:r>
        <w:t xml:space="preserve">Вирус гриппа относится к семейству </w:t>
      </w:r>
      <w:proofErr w:type="spellStart"/>
      <w:r>
        <w:t>ортомиксовирусов</w:t>
      </w:r>
      <w:proofErr w:type="spellEnd"/>
      <w:r>
        <w:t xml:space="preserve"> и представлен несколькими типами: A, B и C. Наибольший интерес представляет вирус гриппа типа A из-за его способности к быстрой мутации и вызову пандемий. Вирусы гриппа A подразделяются на подтипы в зависимости от структуры антигенов на поверхности вируса - гемагглю</w:t>
      </w:r>
      <w:r>
        <w:t>тинина (Н) и нейраминидазы (N).</w:t>
      </w:r>
    </w:p>
    <w:p w:rsidR="000C6455" w:rsidRDefault="000C6455" w:rsidP="000C6455">
      <w:r>
        <w:t>Мутации вируса гриппа приводят к обновлению вирусных штаммов, что затрудняет создание универсальных и долгосрочно действующих вакцин. Благодаря мутациям, вирус способен уклоняться от иммунного ответа, вызванного предыдущими инфекциями или вакцинациями, что обуславливает необходимость регуляр</w:t>
      </w:r>
      <w:r>
        <w:t>ного обновления состава вакцин.</w:t>
      </w:r>
    </w:p>
    <w:p w:rsidR="000C6455" w:rsidRDefault="000C6455" w:rsidP="000C6455">
      <w:r>
        <w:t xml:space="preserve">Эпидемии гриппа ежегодно приводят к значительному числу заболеваний и смертей, особенно среди уязвимых групп населения, таких как пожилые люди и лица с хроническими заболеваниями. Современные стратегии борьбы с гриппом включают в себя вакцинацию, применение противовирусных препаратов и </w:t>
      </w:r>
      <w:proofErr w:type="spellStart"/>
      <w:r>
        <w:t>невакцинальные</w:t>
      </w:r>
      <w:proofErr w:type="spellEnd"/>
      <w:r>
        <w:t xml:space="preserve"> меры профилактики, такие как гигиена рук и изо</w:t>
      </w:r>
      <w:r>
        <w:t>ляция больных.</w:t>
      </w:r>
    </w:p>
    <w:p w:rsidR="000C6455" w:rsidRDefault="000C6455" w:rsidP="000C6455">
      <w:r>
        <w:t>Таким образом, грипп остается важной проблемой в области общественного здравоохранения из-за его способности вызывать тяжелые эпидемии и пандемии. Постоянное изучение вируса, мониторинг его мутаций и разработка эффективных вакцин и противовирусных средств остаются приоритетными задачами вирусологии и медицины.</w:t>
      </w:r>
    </w:p>
    <w:p w:rsidR="000C6455" w:rsidRDefault="000C6455" w:rsidP="000C6455">
      <w:r>
        <w:t>Исследования в области гриппа постоянно развиваются, стремясь адаптироваться к изменяющимся штаммам вируса. Научные разработки в этой сфере направлены не только на изучение механизмов вирусной патогенности и иммунного ответа, но и на создание новых методов диагностики, проф</w:t>
      </w:r>
      <w:r>
        <w:t>илактики и терапии заболевания.</w:t>
      </w:r>
    </w:p>
    <w:p w:rsidR="000C6455" w:rsidRDefault="000C6455" w:rsidP="000C6455">
      <w:r>
        <w:t>Вакцинация остается одним из самых эффективных методов профилактики гриппа. Современные технологии позволяют быстро адаптировать вакцины к циркулирующим вирусным штаммам, что способствует снижению уровня заболеваемости и смертности от гриппа. Однако проблема непредсказуемости мутаций и появления новых штаммов вируса остается актуальной, что ставит на повестку дня задачу разработки универсальной вакцины от гриппа, способной защити</w:t>
      </w:r>
      <w:r>
        <w:t>ть от различных штаммов вируса.</w:t>
      </w:r>
    </w:p>
    <w:p w:rsidR="000C6455" w:rsidRDefault="000C6455" w:rsidP="000C6455">
      <w:r>
        <w:t>Также большое внимание уделяется разработке и совершенствованию противовирусных препаратов, которые могут быть использованы для лечения и профилактики гриппа. Важным направлением является изучение взаимодействия вируса с клетками хозяина, что позволяет выявлять новые мишени для терапевтического воздействия и разрабатыват</w:t>
      </w:r>
      <w:r>
        <w:t>ь новые лекарственные средства.</w:t>
      </w:r>
    </w:p>
    <w:p w:rsidR="000C6455" w:rsidRDefault="000C6455" w:rsidP="000C6455">
      <w:r>
        <w:t xml:space="preserve">Прогресс в области </w:t>
      </w:r>
      <w:proofErr w:type="spellStart"/>
      <w:r>
        <w:t>геномики</w:t>
      </w:r>
      <w:proofErr w:type="spellEnd"/>
      <w:r>
        <w:t xml:space="preserve"> и </w:t>
      </w:r>
      <w:proofErr w:type="spellStart"/>
      <w:r>
        <w:t>биоинформатики</w:t>
      </w:r>
      <w:proofErr w:type="spellEnd"/>
      <w:r>
        <w:t xml:space="preserve"> способствует более глубокому пониманию механизмов вирусной эволюции, адаптации к </w:t>
      </w:r>
      <w:proofErr w:type="spellStart"/>
      <w:r>
        <w:t>хозяеву</w:t>
      </w:r>
      <w:proofErr w:type="spellEnd"/>
      <w:r>
        <w:t xml:space="preserve"> и взаимодействия с иммунной системой, что также имеет важное значение для разработки нов</w:t>
      </w:r>
      <w:r>
        <w:t xml:space="preserve">ых стратегий борьбы с гриппом. </w:t>
      </w:r>
    </w:p>
    <w:p w:rsidR="000C6455" w:rsidRPr="000C6455" w:rsidRDefault="000C6455" w:rsidP="000C6455">
      <w:r>
        <w:lastRenderedPageBreak/>
        <w:t>Таким образом, комплексный и многоаспектный подход в изучении гриппа, объединяющий молекулярно-биологические, иммунологические, эпидемиологические и клинические аспекты, позволяет развивать новые методы профилактики и контроля этого серьезного инфекционного заболевания.</w:t>
      </w:r>
      <w:bookmarkEnd w:id="0"/>
    </w:p>
    <w:sectPr w:rsidR="000C6455" w:rsidRPr="000C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5D"/>
    <w:rsid w:val="000C6455"/>
    <w:rsid w:val="004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DC83"/>
  <w15:chartTrackingRefBased/>
  <w15:docId w15:val="{1BA96C73-7736-4ED5-9DA4-99D2F93B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4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2023-10-15T09:34:00Z</dcterms:created>
  <dcterms:modified xsi:type="dcterms:W3CDTF">2023-10-15T09:35:00Z</dcterms:modified>
</cp:coreProperties>
</file>