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FF" w:rsidRDefault="000F4E78" w:rsidP="000F4E78">
      <w:pPr>
        <w:pStyle w:val="1"/>
        <w:jc w:val="center"/>
      </w:pPr>
      <w:r w:rsidRPr="000F4E78">
        <w:t>Вирусы искусственного интеллекта</w:t>
      </w:r>
      <w:r>
        <w:t>:</w:t>
      </w:r>
      <w:r w:rsidRPr="000F4E78">
        <w:t xml:space="preserve"> как AI может помочь в борьбе с вирусами</w:t>
      </w:r>
    </w:p>
    <w:p w:rsidR="000F4E78" w:rsidRDefault="000F4E78" w:rsidP="000F4E78"/>
    <w:p w:rsidR="000F4E78" w:rsidRDefault="000F4E78" w:rsidP="000F4E78">
      <w:bookmarkStart w:id="0" w:name="_GoBack"/>
      <w:r>
        <w:t xml:space="preserve">Вирусология и искусственный интеллект (AI) - две области, казалось бы, далекие друг от друга, но сочетание которых открывает новые горизонты в борьбе с вирусными инфекциями. Искусственный интеллект может сыграть ключевую роль в различных аспектах вирусологии, начиная от диагностики и заканчивая разработкой </w:t>
      </w:r>
      <w:r>
        <w:t>вакцин и лекарственных средств.</w:t>
      </w:r>
    </w:p>
    <w:p w:rsidR="000F4E78" w:rsidRDefault="000F4E78" w:rsidP="000F4E78">
      <w:r>
        <w:t>Современные алгоритмы AI способны анализировать огромные объемы данных, выявляя скрытые закономерности и взаимосвязи. Это может быть использовано для более точной диагностики вирусных заболеваний, прогнозирования их распространения и определения наиболее эффективных методов лечения. Компьютерное моделирование, основанное на алгоритмах машинного обучения, помогает в изучении структуры вирусов, их взаимодействия с клетками хо</w:t>
      </w:r>
      <w:r>
        <w:t>зяина и механизмов размножения.</w:t>
      </w:r>
    </w:p>
    <w:p w:rsidR="000F4E78" w:rsidRDefault="000F4E78" w:rsidP="000F4E78">
      <w:r>
        <w:t>Искусственный интеллект также может значительно ускорить процесс разработки вакцин и антивирусных препаратов. С помощью AI можно моделировать реакцию иммунной системы на различные антигены, предсказывать возможные побочные эффекты и оценивать эффективность препаратов на различных стадиях клинических испытан</w:t>
      </w:r>
      <w:r>
        <w:t>ий.</w:t>
      </w:r>
    </w:p>
    <w:p w:rsidR="000F4E78" w:rsidRDefault="000F4E78" w:rsidP="000F4E78">
      <w:r>
        <w:t>Сфера применения AI в вирусологии не ограничивается только медицинскими аспектами. Алгоритмы машинного обучения могут быть использованы и в социальных исследованиях для анализа поведения людей в условиях эпидемий, определения факторов, влияющих на распространение вирусов, и раз</w:t>
      </w:r>
      <w:r>
        <w:t>работки стратегий профилактики.</w:t>
      </w:r>
    </w:p>
    <w:p w:rsidR="000F4E78" w:rsidRDefault="000F4E78" w:rsidP="000F4E78">
      <w:r>
        <w:t>Таким образом, совмещение вирусологии и искусственного интеллекта открывает новые перспективы в борьбе с вирусами, обеспечивая инновационные подходы к диагностике, лечению и профилактике вирусных заболеваний.</w:t>
      </w:r>
    </w:p>
    <w:p w:rsidR="000F4E78" w:rsidRDefault="000F4E78" w:rsidP="000F4E78">
      <w:r>
        <w:t>С применением искусственного интеллекта в вирусологии связаны и определенные вызовы</w:t>
      </w:r>
      <w:r>
        <w:t>,</w:t>
      </w:r>
      <w:r>
        <w:t xml:space="preserve"> и риски. Вопросы безопасности данных, этические аспекты и необходимость междисциплинарного подхода требуют особого внимания. Для обеспечения конфиденциальности и защиты данных пациентов необходимы строгие меры безопасности, а алгоритмы и методы AI должны соответствовать медицинским ст</w:t>
      </w:r>
      <w:r>
        <w:t>андартам и этическим принципам.</w:t>
      </w:r>
    </w:p>
    <w:p w:rsidR="000F4E78" w:rsidRDefault="000F4E78" w:rsidP="000F4E78">
      <w:r>
        <w:t xml:space="preserve">Искусственный интеллект может также способствовать глобализации исследований в области вирусологии, обеспечивая возможность для международного сотрудничества и обмена данными между учеными из разных стран. Это может способствовать более быстрому нахождению решений в условиях </w:t>
      </w:r>
      <w:r>
        <w:t>глобальных эпидемий и пандемий.</w:t>
      </w:r>
    </w:p>
    <w:p w:rsidR="000F4E78" w:rsidRDefault="000F4E78" w:rsidP="000F4E78">
      <w:r>
        <w:t>Важным аспектом применения AI в вирусологии является необходимость междисциплинарного подхода. Успех в борьбе с вирусами зависит от сотрудничества специалистов в области медицины, биологии, информационных технологий, социологии и других дисциплин. Только объединив усилия, можно достичь значительного прогресса в исследованиях вирусов и разработке новых метод</w:t>
      </w:r>
      <w:r>
        <w:t>ов их предотвращения и лечения.</w:t>
      </w:r>
    </w:p>
    <w:p w:rsidR="000F4E78" w:rsidRPr="000F4E78" w:rsidRDefault="000F4E78" w:rsidP="000F4E78">
      <w:r>
        <w:t xml:space="preserve">Таким образом, искусственный интеллект в вирусологии - это мощный инструмент, который, при правильном применении, может значительно повысить эффективность борьбы с вирусными инфекциями, ускорить процесс разработки новых методов диагностики, лечения и профилактики, а также способствовать глобализации и </w:t>
      </w:r>
      <w:proofErr w:type="spellStart"/>
      <w:r>
        <w:t>междисциплинарности</w:t>
      </w:r>
      <w:proofErr w:type="spellEnd"/>
      <w:r>
        <w:t xml:space="preserve"> научных исследований в этой области.</w:t>
      </w:r>
      <w:bookmarkEnd w:id="0"/>
    </w:p>
    <w:sectPr w:rsidR="000F4E78" w:rsidRPr="000F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FF"/>
    <w:rsid w:val="000F4E78"/>
    <w:rsid w:val="00A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7B18"/>
  <w15:chartTrackingRefBased/>
  <w15:docId w15:val="{4083F15F-6BA0-480A-8A59-EB6FE6F7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2023-10-15T10:00:00Z</dcterms:created>
  <dcterms:modified xsi:type="dcterms:W3CDTF">2023-10-15T10:01:00Z</dcterms:modified>
</cp:coreProperties>
</file>