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FC7A22" w:rsidP="00FC7A22">
      <w:pPr>
        <w:pStyle w:val="1"/>
      </w:pPr>
      <w:proofErr w:type="spellStart"/>
      <w:r w:rsidRPr="00FC7A22">
        <w:t>Проблемы</w:t>
      </w:r>
      <w:proofErr w:type="spellEnd"/>
      <w:r w:rsidRPr="00FC7A22">
        <w:t xml:space="preserve"> </w:t>
      </w:r>
      <w:proofErr w:type="spellStart"/>
      <w:r w:rsidRPr="00FC7A22">
        <w:t>резистентности</w:t>
      </w:r>
      <w:proofErr w:type="spellEnd"/>
      <w:r w:rsidRPr="00FC7A22">
        <w:t xml:space="preserve"> </w:t>
      </w:r>
      <w:proofErr w:type="spellStart"/>
      <w:r w:rsidRPr="00FC7A22">
        <w:t>паразитов</w:t>
      </w:r>
      <w:proofErr w:type="spellEnd"/>
      <w:r w:rsidRPr="00FC7A22">
        <w:t xml:space="preserve"> к </w:t>
      </w:r>
      <w:proofErr w:type="spellStart"/>
      <w:r w:rsidRPr="00FC7A22">
        <w:t>антигельминтикам</w:t>
      </w:r>
      <w:proofErr w:type="spellEnd"/>
    </w:p>
    <w:p w:rsidR="00FC7A22" w:rsidRPr="00FC7A22" w:rsidRDefault="00FC7A22" w:rsidP="00FC7A22">
      <w:pPr>
        <w:rPr>
          <w:lang w:val="ru-RU"/>
        </w:rPr>
      </w:pPr>
      <w:r w:rsidRPr="00FC7A22">
        <w:rPr>
          <w:lang w:val="ru-RU"/>
        </w:rPr>
        <w:t xml:space="preserve">Резистентность паразитов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 xml:space="preserve"> (противогельминтным препаратам) является серьезной проблемой в ветеринарной медицине. Эта проблема влияет на здоровье и благополучие животных, а также на производство продуктов животного происхождения. В данном реферате мы рассмотрим основные аспекты резистентности паразитов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 xml:space="preserve"> и меры по ее предотвращению.</w:t>
      </w:r>
    </w:p>
    <w:p w:rsidR="00FC7A22" w:rsidRPr="00FC7A22" w:rsidRDefault="00FC7A22" w:rsidP="00FC7A22">
      <w:pPr>
        <w:pStyle w:val="2"/>
        <w:rPr>
          <w:lang w:val="ru-RU"/>
        </w:rPr>
      </w:pPr>
      <w:r w:rsidRPr="00FC7A22">
        <w:rPr>
          <w:lang w:val="ru-RU"/>
        </w:rPr>
        <w:t xml:space="preserve">Что такое резистентность паразитов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>?</w:t>
      </w:r>
    </w:p>
    <w:p w:rsidR="00FC7A22" w:rsidRPr="00FC7A22" w:rsidRDefault="00FC7A22" w:rsidP="00FC7A22">
      <w:pPr>
        <w:rPr>
          <w:lang w:val="ru-RU"/>
        </w:rPr>
      </w:pPr>
      <w:r w:rsidRPr="00FC7A22">
        <w:rPr>
          <w:lang w:val="ru-RU"/>
        </w:rPr>
        <w:t xml:space="preserve">Резистентность паразитов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 xml:space="preserve"> - это способность гельминтов (паразитических червей) выживать и размножаться при экспозиции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>, которые ранее эффективно контролировали паразитов. Это означает, что препараты, которые раньше успешно лечили инфекции гельминтами, больше не обеспечивают эффективное лечение.</w:t>
      </w:r>
    </w:p>
    <w:p w:rsidR="00FC7A22" w:rsidRPr="00FC7A22" w:rsidRDefault="00FC7A22" w:rsidP="00FC7A22">
      <w:pPr>
        <w:pStyle w:val="2"/>
      </w:pPr>
      <w:proofErr w:type="spellStart"/>
      <w:r w:rsidRPr="00FC7A22">
        <w:t>Причины</w:t>
      </w:r>
      <w:proofErr w:type="spellEnd"/>
      <w:r w:rsidRPr="00FC7A22">
        <w:t xml:space="preserve"> </w:t>
      </w:r>
      <w:proofErr w:type="spellStart"/>
      <w:r w:rsidRPr="00FC7A22">
        <w:t>резистентности</w:t>
      </w:r>
      <w:proofErr w:type="spellEnd"/>
      <w:r w:rsidRPr="00FC7A22">
        <w:t xml:space="preserve"> </w:t>
      </w:r>
      <w:proofErr w:type="spellStart"/>
      <w:r w:rsidRPr="00FC7A22">
        <w:t>паразитов</w:t>
      </w:r>
      <w:proofErr w:type="spellEnd"/>
    </w:p>
    <w:p w:rsidR="00FC7A22" w:rsidRPr="00FC7A22" w:rsidRDefault="00FC7A22" w:rsidP="00FC7A22">
      <w:pPr>
        <w:numPr>
          <w:ilvl w:val="0"/>
          <w:numId w:val="1"/>
        </w:numPr>
        <w:rPr>
          <w:lang w:val="ru-RU"/>
        </w:rPr>
      </w:pPr>
      <w:r w:rsidRPr="00FC7A22">
        <w:rPr>
          <w:b/>
          <w:bCs/>
          <w:lang w:val="ru-RU"/>
        </w:rPr>
        <w:t xml:space="preserve">Чрезмерное и неправильное использование </w:t>
      </w:r>
      <w:proofErr w:type="spellStart"/>
      <w:r w:rsidRPr="00FC7A22">
        <w:rPr>
          <w:b/>
          <w:bCs/>
          <w:lang w:val="ru-RU"/>
        </w:rPr>
        <w:t>антигельминтиков</w:t>
      </w:r>
      <w:proofErr w:type="spellEnd"/>
      <w:r w:rsidRPr="00FC7A22">
        <w:rPr>
          <w:b/>
          <w:bCs/>
          <w:lang w:val="ru-RU"/>
        </w:rPr>
        <w:t>:</w:t>
      </w:r>
      <w:r w:rsidRPr="00FC7A22">
        <w:rPr>
          <w:lang w:val="ru-RU"/>
        </w:rPr>
        <w:t xml:space="preserve"> Использование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 xml:space="preserve"> без строгого следования рекомендациям по дозировке и расписанию может способствовать развитию резистентности.</w:t>
      </w:r>
    </w:p>
    <w:p w:rsidR="00FC7A22" w:rsidRPr="00FC7A22" w:rsidRDefault="00FC7A22" w:rsidP="00FC7A22">
      <w:pPr>
        <w:numPr>
          <w:ilvl w:val="0"/>
          <w:numId w:val="1"/>
        </w:numPr>
        <w:rPr>
          <w:lang w:val="ru-RU"/>
        </w:rPr>
      </w:pPr>
      <w:r w:rsidRPr="00FC7A22">
        <w:rPr>
          <w:b/>
          <w:bCs/>
          <w:lang w:val="ru-RU"/>
        </w:rPr>
        <w:t>Частое обслуживание:</w:t>
      </w:r>
      <w:r w:rsidRPr="00FC7A22">
        <w:rPr>
          <w:lang w:val="ru-RU"/>
        </w:rPr>
        <w:t xml:space="preserve"> Постоянное использование одного и того же класса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 xml:space="preserve"> без смены может привести к развитию резистентности.</w:t>
      </w:r>
    </w:p>
    <w:p w:rsidR="00FC7A22" w:rsidRPr="00FC7A22" w:rsidRDefault="00FC7A22" w:rsidP="00FC7A22">
      <w:pPr>
        <w:numPr>
          <w:ilvl w:val="0"/>
          <w:numId w:val="1"/>
        </w:numPr>
        <w:rPr>
          <w:lang w:val="ru-RU"/>
        </w:rPr>
      </w:pPr>
      <w:r w:rsidRPr="00FC7A22">
        <w:rPr>
          <w:b/>
          <w:bCs/>
          <w:lang w:val="ru-RU"/>
        </w:rPr>
        <w:t>Недостаточная диагностика:</w:t>
      </w:r>
      <w:r w:rsidRPr="00FC7A22">
        <w:rPr>
          <w:lang w:val="ru-RU"/>
        </w:rPr>
        <w:t xml:space="preserve"> Отсутствие точной диагностики инфекций гельминтами может привести к неправильному применению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>.</w:t>
      </w:r>
    </w:p>
    <w:p w:rsidR="00FC7A22" w:rsidRPr="00FC7A22" w:rsidRDefault="00FC7A22" w:rsidP="00FC7A22">
      <w:pPr>
        <w:pStyle w:val="2"/>
      </w:pPr>
      <w:proofErr w:type="spellStart"/>
      <w:r w:rsidRPr="00FC7A22">
        <w:t>Последствия</w:t>
      </w:r>
      <w:proofErr w:type="spellEnd"/>
      <w:r w:rsidRPr="00FC7A22">
        <w:t xml:space="preserve"> </w:t>
      </w:r>
      <w:proofErr w:type="spellStart"/>
      <w:r w:rsidRPr="00FC7A22">
        <w:t>резистентности</w:t>
      </w:r>
      <w:proofErr w:type="spellEnd"/>
      <w:r w:rsidRPr="00FC7A22">
        <w:t xml:space="preserve"> </w:t>
      </w:r>
      <w:proofErr w:type="spellStart"/>
      <w:r w:rsidRPr="00FC7A22">
        <w:t>паразитов</w:t>
      </w:r>
      <w:proofErr w:type="spellEnd"/>
    </w:p>
    <w:p w:rsidR="00FC7A22" w:rsidRPr="00FC7A22" w:rsidRDefault="00FC7A22" w:rsidP="00FC7A22">
      <w:pPr>
        <w:numPr>
          <w:ilvl w:val="0"/>
          <w:numId w:val="2"/>
        </w:numPr>
        <w:rPr>
          <w:lang w:val="ru-RU"/>
        </w:rPr>
      </w:pPr>
      <w:r w:rsidRPr="00FC7A22">
        <w:rPr>
          <w:b/>
          <w:bCs/>
          <w:lang w:val="ru-RU"/>
        </w:rPr>
        <w:t>Ухудшение здоровья животных:</w:t>
      </w:r>
      <w:r w:rsidRPr="00FC7A22">
        <w:rPr>
          <w:lang w:val="ru-RU"/>
        </w:rPr>
        <w:t xml:space="preserve"> Резистентные гельминты могут вызывать более серьезные заболевания и ухудшение состояния здоровья животных.</w:t>
      </w:r>
    </w:p>
    <w:p w:rsidR="00FC7A22" w:rsidRPr="00FC7A22" w:rsidRDefault="00FC7A22" w:rsidP="00FC7A22">
      <w:pPr>
        <w:numPr>
          <w:ilvl w:val="0"/>
          <w:numId w:val="2"/>
        </w:numPr>
        <w:rPr>
          <w:lang w:val="ru-RU"/>
        </w:rPr>
      </w:pPr>
      <w:r w:rsidRPr="00FC7A22">
        <w:rPr>
          <w:b/>
          <w:bCs/>
          <w:lang w:val="ru-RU"/>
        </w:rPr>
        <w:t>Экономические потери:</w:t>
      </w:r>
      <w:r w:rsidRPr="00FC7A22">
        <w:rPr>
          <w:lang w:val="ru-RU"/>
        </w:rPr>
        <w:t xml:space="preserve"> Резистентность паразитов приводит к снижению производительности животных, что влечет экономические убытки для сельского хозяйства.</w:t>
      </w:r>
    </w:p>
    <w:p w:rsidR="00FC7A22" w:rsidRPr="00FC7A22" w:rsidRDefault="00FC7A22" w:rsidP="00FC7A22">
      <w:pPr>
        <w:pStyle w:val="2"/>
        <w:rPr>
          <w:lang w:val="ru-RU"/>
        </w:rPr>
      </w:pPr>
      <w:r w:rsidRPr="00FC7A22">
        <w:rPr>
          <w:lang w:val="ru-RU"/>
        </w:rPr>
        <w:t>Меры по предотвращению и управлению резистентностью</w:t>
      </w:r>
    </w:p>
    <w:p w:rsidR="00FC7A22" w:rsidRPr="00FC7A22" w:rsidRDefault="00FC7A22" w:rsidP="00FC7A22">
      <w:pPr>
        <w:numPr>
          <w:ilvl w:val="0"/>
          <w:numId w:val="3"/>
        </w:numPr>
        <w:rPr>
          <w:lang w:val="ru-RU"/>
        </w:rPr>
      </w:pPr>
      <w:r w:rsidRPr="00FC7A22">
        <w:rPr>
          <w:b/>
          <w:bCs/>
          <w:lang w:val="ru-RU"/>
        </w:rPr>
        <w:t xml:space="preserve">Рациональное использование </w:t>
      </w:r>
      <w:proofErr w:type="spellStart"/>
      <w:r w:rsidRPr="00FC7A22">
        <w:rPr>
          <w:b/>
          <w:bCs/>
          <w:lang w:val="ru-RU"/>
        </w:rPr>
        <w:t>антигельминтиков</w:t>
      </w:r>
      <w:proofErr w:type="spellEnd"/>
      <w:r w:rsidRPr="00FC7A22">
        <w:rPr>
          <w:b/>
          <w:bCs/>
          <w:lang w:val="ru-RU"/>
        </w:rPr>
        <w:t>:</w:t>
      </w:r>
      <w:r w:rsidRPr="00FC7A22">
        <w:rPr>
          <w:lang w:val="ru-RU"/>
        </w:rPr>
        <w:t xml:space="preserve"> Ветеринары и фермеры должны соблюдать рекомендации по дозировке и расписанию применения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>.</w:t>
      </w:r>
    </w:p>
    <w:p w:rsidR="00FC7A22" w:rsidRPr="00FC7A22" w:rsidRDefault="00FC7A22" w:rsidP="00FC7A22">
      <w:pPr>
        <w:numPr>
          <w:ilvl w:val="0"/>
          <w:numId w:val="3"/>
        </w:numPr>
        <w:rPr>
          <w:lang w:val="ru-RU"/>
        </w:rPr>
      </w:pPr>
      <w:r w:rsidRPr="00FC7A22">
        <w:rPr>
          <w:b/>
          <w:bCs/>
          <w:lang w:val="ru-RU"/>
        </w:rPr>
        <w:t xml:space="preserve">Смена классов </w:t>
      </w:r>
      <w:proofErr w:type="spellStart"/>
      <w:r w:rsidRPr="00FC7A22">
        <w:rPr>
          <w:b/>
          <w:bCs/>
          <w:lang w:val="ru-RU"/>
        </w:rPr>
        <w:t>антигельминтиков</w:t>
      </w:r>
      <w:proofErr w:type="spellEnd"/>
      <w:r w:rsidRPr="00FC7A22">
        <w:rPr>
          <w:b/>
          <w:bCs/>
          <w:lang w:val="ru-RU"/>
        </w:rPr>
        <w:t>:</w:t>
      </w:r>
      <w:r w:rsidRPr="00FC7A22">
        <w:rPr>
          <w:lang w:val="ru-RU"/>
        </w:rPr>
        <w:t xml:space="preserve"> Регулярная смена классов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 xml:space="preserve"> может помочь предотвратить развитие резистентности.</w:t>
      </w:r>
    </w:p>
    <w:p w:rsidR="00FC7A22" w:rsidRPr="00FC7A22" w:rsidRDefault="00FC7A22" w:rsidP="00FC7A22">
      <w:pPr>
        <w:numPr>
          <w:ilvl w:val="0"/>
          <w:numId w:val="3"/>
        </w:numPr>
        <w:rPr>
          <w:lang w:val="ru-RU"/>
        </w:rPr>
      </w:pPr>
      <w:r w:rsidRPr="00FC7A22">
        <w:rPr>
          <w:b/>
          <w:bCs/>
          <w:lang w:val="ru-RU"/>
        </w:rPr>
        <w:t>Диагностика:</w:t>
      </w:r>
      <w:r w:rsidRPr="00FC7A22">
        <w:rPr>
          <w:lang w:val="ru-RU"/>
        </w:rPr>
        <w:t xml:space="preserve"> Регулярная диагностика инфекций гельминтами помогает определить наличие резистентных штаммов и принять соответствующие меры.</w:t>
      </w:r>
    </w:p>
    <w:p w:rsidR="00FC7A22" w:rsidRPr="00FC7A22" w:rsidRDefault="00FC7A22" w:rsidP="00FC7A22">
      <w:pPr>
        <w:numPr>
          <w:ilvl w:val="0"/>
          <w:numId w:val="3"/>
        </w:numPr>
        <w:rPr>
          <w:lang w:val="ru-RU"/>
        </w:rPr>
      </w:pPr>
      <w:r w:rsidRPr="00FC7A22">
        <w:rPr>
          <w:b/>
          <w:bCs/>
          <w:lang w:val="ru-RU"/>
        </w:rPr>
        <w:t>Интегрированный подход:</w:t>
      </w:r>
      <w:r w:rsidRPr="00FC7A22">
        <w:rPr>
          <w:lang w:val="ru-RU"/>
        </w:rPr>
        <w:t xml:space="preserve"> Важно использовать комплекс мер для контроля паразитов, включая гигиенические и карантинные меры.</w:t>
      </w:r>
    </w:p>
    <w:p w:rsidR="00FC7A22" w:rsidRPr="00FC7A22" w:rsidRDefault="00FC7A22" w:rsidP="00FC7A22">
      <w:pPr>
        <w:pStyle w:val="2"/>
        <w:rPr>
          <w:lang w:val="ru-RU"/>
        </w:rPr>
      </w:pPr>
      <w:r w:rsidRPr="00FC7A22">
        <w:rPr>
          <w:lang w:val="ru-RU"/>
        </w:rPr>
        <w:t>Заключение</w:t>
      </w:r>
    </w:p>
    <w:p w:rsidR="00FC7A22" w:rsidRPr="00FC7A22" w:rsidRDefault="00FC7A22">
      <w:pPr>
        <w:rPr>
          <w:lang w:val="ru-RU"/>
        </w:rPr>
      </w:pPr>
      <w:r w:rsidRPr="00FC7A22">
        <w:rPr>
          <w:lang w:val="ru-RU"/>
        </w:rPr>
        <w:t xml:space="preserve">Резистентность паразитов к </w:t>
      </w:r>
      <w:proofErr w:type="spellStart"/>
      <w:r w:rsidRPr="00FC7A22">
        <w:rPr>
          <w:lang w:val="ru-RU"/>
        </w:rPr>
        <w:t>антигельминтикам</w:t>
      </w:r>
      <w:proofErr w:type="spellEnd"/>
      <w:r w:rsidRPr="00FC7A22">
        <w:rPr>
          <w:lang w:val="ru-RU"/>
        </w:rPr>
        <w:t xml:space="preserve"> является серьезной проблемой в ветеринарной медицине. Для ее предотвращения необходимо строго соблюдать рекомендации по использованию </w:t>
      </w:r>
      <w:proofErr w:type="spellStart"/>
      <w:r w:rsidRPr="00FC7A22">
        <w:rPr>
          <w:lang w:val="ru-RU"/>
        </w:rPr>
        <w:t>антигельминтиков</w:t>
      </w:r>
      <w:proofErr w:type="spellEnd"/>
      <w:r w:rsidRPr="00FC7A22">
        <w:rPr>
          <w:lang w:val="ru-RU"/>
        </w:rPr>
        <w:t xml:space="preserve">, проводить диагностику и использовать комплексный подход к контролю </w:t>
      </w:r>
      <w:r w:rsidRPr="00FC7A22">
        <w:rPr>
          <w:lang w:val="ru-RU"/>
        </w:rPr>
        <w:lastRenderedPageBreak/>
        <w:t>паразитов. Это поможет поддерживать здоровье животных и обеспечивать высокую производительность в сельском хозяйстве.</w:t>
      </w:r>
      <w:bookmarkStart w:id="0" w:name="_GoBack"/>
      <w:bookmarkEnd w:id="0"/>
    </w:p>
    <w:sectPr w:rsidR="00FC7A22" w:rsidRPr="00FC7A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81D1F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4E2B33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8503DB"/>
    <w:multiLevelType w:val="multilevel"/>
    <w:tmpl w:val="0B8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12"/>
    <w:rsid w:val="000D1A63"/>
    <w:rsid w:val="006E3E12"/>
    <w:rsid w:val="00AE5DFB"/>
    <w:rsid w:val="00F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EB29"/>
  <w15:chartTrackingRefBased/>
  <w15:docId w15:val="{4E108CCD-EC8C-47F1-85C7-AA84174B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7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7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2023-10-15T10:06:00Z</dcterms:created>
  <dcterms:modified xsi:type="dcterms:W3CDTF">2023-10-15T10:08:00Z</dcterms:modified>
</cp:coreProperties>
</file>