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2E" w:rsidRDefault="00E34398" w:rsidP="00E34398">
      <w:pPr>
        <w:pStyle w:val="1"/>
        <w:jc w:val="center"/>
      </w:pPr>
      <w:r w:rsidRPr="00E34398">
        <w:t>Вирусы и экологические системы</w:t>
      </w:r>
      <w:r>
        <w:t>:</w:t>
      </w:r>
      <w:r w:rsidRPr="00E34398">
        <w:t xml:space="preserve"> дисбаланс и последствия</w:t>
      </w:r>
    </w:p>
    <w:p w:rsidR="00E34398" w:rsidRDefault="00E34398" w:rsidP="00E34398"/>
    <w:p w:rsidR="00E34398" w:rsidRDefault="00E34398" w:rsidP="00E34398">
      <w:bookmarkStart w:id="0" w:name="_GoBack"/>
      <w:r>
        <w:t>Исследования вирусологии выявили важную роль вирусов в экологических системах. Вирусы, как миниатюрные инфекционные агенты, воздействуют на разнообразные экологические биологические процессы, включая взаимодействия между организмами и распространение популяций в природных сообществах. Понимание дисбаланса, вызванного вирусами в экосистемах, и его последствий является важным аспектом совр</w:t>
      </w:r>
      <w:r>
        <w:t>еменной вирусологии и экологии.</w:t>
      </w:r>
    </w:p>
    <w:p w:rsidR="00E34398" w:rsidRDefault="00E34398" w:rsidP="00E34398">
      <w:r>
        <w:t>Вирусы, будучи паразитами живых организмов, могут воздействовать на популяции разнообразных организмов, включая микроорганизмы, растения и животных. Например, вирусы, инфицирующие бактерии (бактериофаги), могут регулировать численность бактерий в водных экосистемах. Это важно для биологич</w:t>
      </w:r>
      <w:r>
        <w:t>еского баланса и качества воды.</w:t>
      </w:r>
    </w:p>
    <w:p w:rsidR="00E34398" w:rsidRDefault="00E34398" w:rsidP="00E34398">
      <w:r>
        <w:t>Вирусы также влияют на растительные и животные популяции. Вирусные инфекции могут вызывать эпидемии среди диких животных и домашнего скота, что может иметь серьезные последствия для экосистем. Например, вирус Ящеричный герпес (HvHV-1) может угрожать популяциям крупных хищных птиц и млекопита</w:t>
      </w:r>
      <w:r>
        <w:t>ющих, таких как львы и гепарды.</w:t>
      </w:r>
    </w:p>
    <w:p w:rsidR="00E34398" w:rsidRDefault="00E34398" w:rsidP="00E34398">
      <w:r>
        <w:t>Дисбаланс в экосистемах, вызванный вирусами, может иметь каскадный эффект на другие виды и процессы. Например, снижение численности определенного вида растений из-за вирусных инфекций может повлиять на популяции плотоядных насекомых, которые зависят от этих растений в качестве источника пищи. Это, в свою очередь, может повлиять на популяции птиц или млекопитающих, которые пи</w:t>
      </w:r>
      <w:r>
        <w:t>таются этими насекомыми.</w:t>
      </w:r>
    </w:p>
    <w:p w:rsidR="00E34398" w:rsidRDefault="00E34398" w:rsidP="00E34398">
      <w:r>
        <w:t>Однако вирусы также могут играть положительную роль в экологических системах. Например, они могут участвовать в процессах биодеградации органических веществ, способствуя циркуляции питательных веществ в экосистемах. Кроме того, исследования показывают, что вирусы могут участвовать в регулировании</w:t>
      </w:r>
      <w:r>
        <w:t xml:space="preserve"> популяций вредителей растений.</w:t>
      </w:r>
    </w:p>
    <w:p w:rsidR="00E34398" w:rsidRDefault="00E34398" w:rsidP="00E34398">
      <w:r>
        <w:t>Таким образом, дисбаланс, вызванный вирусами в экологических системах, может иметь сложные последствия, и исследования в этой области продолжают расширять наше понимание взаимодействия между вирусами и экосистемами. Понимание этих взаимодействий имеет важное значение для устойчивости экологических систем и для разработки стратегий охраны природы.</w:t>
      </w:r>
    </w:p>
    <w:p w:rsidR="00E34398" w:rsidRDefault="00E34398" w:rsidP="00E34398">
      <w:r>
        <w:t>Изучение влияния вирусов на экологические системы также имеет важное значение в контексте здоровья человека. Например, вирусы, передаваемые от животных к людям (зоонозы), могут вызывать эпидемии и пандемии. Понимание динамики вирусных инфекций в дикой природе и способов их передачи человеку может помочь в разработке мер по</w:t>
      </w:r>
      <w:r>
        <w:t xml:space="preserve"> предотвращению таких инфекций.</w:t>
      </w:r>
    </w:p>
    <w:p w:rsidR="00E34398" w:rsidRDefault="00E34398" w:rsidP="00E34398">
      <w:r>
        <w:t>Однако важно отметить, что экологические системы имеют уникальные механизмы сдерживания вирусов. Например, эволюция живых организмов может способствовать развитию устойчивости к вирусным инфекциям, что может сдерживать популяции вирусов. Кроме того, конкуренция между разными видами вирусов внутри экосистемы также може</w:t>
      </w:r>
      <w:r>
        <w:t>т влиять на их распространение.</w:t>
      </w:r>
    </w:p>
    <w:p w:rsidR="00E34398" w:rsidRPr="00E34398" w:rsidRDefault="00E34398" w:rsidP="00E34398">
      <w:r>
        <w:t>В заключение, вирусы играют сложную и многогранную роль в экологических системах. Они могут вызывать дисбаланс, но также выполнять важные функции, такие как участие в биодеградации и контроле популяций. Понимание этой роли вирусов в экологии имеет значение как для сохранения природы, так и для борьбы с вирусными заболеваниями у человека и животных. Дальнейшие исследования в этой области позволят углубить наше знание о взаимодействии вирусов и экосистем и разработать более эффективные стратегии управления этими процессами.</w:t>
      </w:r>
      <w:bookmarkEnd w:id="0"/>
    </w:p>
    <w:sectPr w:rsidR="00E34398" w:rsidRPr="00E3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2E"/>
    <w:rsid w:val="00322B2E"/>
    <w:rsid w:val="00E3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8CE7"/>
  <w15:chartTrackingRefBased/>
  <w15:docId w15:val="{A0872F6A-7E17-45CD-B742-5A13759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2023-10-15T10:14:00Z</dcterms:created>
  <dcterms:modified xsi:type="dcterms:W3CDTF">2023-10-15T10:15:00Z</dcterms:modified>
</cp:coreProperties>
</file>