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04" w:rsidRDefault="00823C2C" w:rsidP="00823C2C">
      <w:pPr>
        <w:pStyle w:val="1"/>
        <w:jc w:val="center"/>
      </w:pPr>
      <w:r w:rsidRPr="00823C2C">
        <w:t>Вирусы и путешествия</w:t>
      </w:r>
      <w:r>
        <w:t>:</w:t>
      </w:r>
      <w:r w:rsidRPr="00823C2C">
        <w:t xml:space="preserve"> роль туризма в распространении инфекций</w:t>
      </w:r>
    </w:p>
    <w:p w:rsidR="00823C2C" w:rsidRDefault="00823C2C" w:rsidP="00823C2C"/>
    <w:p w:rsidR="00823C2C" w:rsidRDefault="00823C2C" w:rsidP="00823C2C">
      <w:bookmarkStart w:id="0" w:name="_GoBack"/>
      <w:r>
        <w:t>Вирусы и инфекционные болезни имеют долгую историю влияния на мировое туристическое движение. Туризм является одной из важнейших отраслей современной экономики, способствующей международному обмену и культурному обогащению. Однако с развитием мирового туризма также возрастает риск распространения инфекционных болезней, вызванных вирусами. В данном реферате мы рассмотрим роль туризма в распространении инфекций, а также меры, принимаем</w:t>
      </w:r>
      <w:r>
        <w:t>ые для минимизации этого риска.</w:t>
      </w:r>
    </w:p>
    <w:p w:rsidR="00823C2C" w:rsidRDefault="00823C2C" w:rsidP="00823C2C">
      <w:r>
        <w:t>Основным фактором, способствующим распространению инфекций через туризм, является международная мобильность. Туристы из разных стран и континентов посещают различные регионы мира, где они могут подвергаться риску заражения инфекционными агентами, а также могут нести инфекции с собой и распространять их в новых местах. Этот процесс становится особенно актуальным в условиях современных глобальны</w:t>
      </w:r>
      <w:r>
        <w:t>х пандемий, таких как COVID-19.</w:t>
      </w:r>
    </w:p>
    <w:p w:rsidR="00823C2C" w:rsidRDefault="00823C2C" w:rsidP="00823C2C">
      <w:r>
        <w:t>Одним из примеров влияния туризма на распространение инфекций является "туристический сезон". В различных регионах мира сезонные туристические волны могут привести к вспышкам инфекций, таких как грипп, диарея и другие. Это связано с тем, что большое количество людей собирается в одном месте, часто с низкими уровнями гигиенических стандартов, что способствует передаче и</w:t>
      </w:r>
      <w:r>
        <w:t>нфекций от человека к человеку.</w:t>
      </w:r>
    </w:p>
    <w:p w:rsidR="00823C2C" w:rsidRDefault="00823C2C" w:rsidP="00823C2C">
      <w:r>
        <w:t>Вирусы также могут быть перенесены через туристический обмен через контакт с животными и экосистемами, которые могут быть источниками инфекций. Посещение экзотических мест и контакт с дикой природой может привести к передаче зоонозных инфекций, таких как вирусы, перено</w:t>
      </w:r>
      <w:r>
        <w:t>сящиеся с животных на человека.</w:t>
      </w:r>
    </w:p>
    <w:p w:rsidR="00823C2C" w:rsidRDefault="00823C2C" w:rsidP="00823C2C">
      <w:r>
        <w:t xml:space="preserve">Для снижения риска распространения инфекций через туризм важно принимать меры профилактики и контроля. </w:t>
      </w:r>
      <w:r>
        <w:t>Среди таких мер можно выделить:</w:t>
      </w:r>
    </w:p>
    <w:p w:rsidR="00823C2C" w:rsidRDefault="00823C2C" w:rsidP="00823C2C">
      <w:r>
        <w:t>1. Вакцинация: Рекомендация и обязательная вакцинация для туристов при посещении регионо</w:t>
      </w:r>
      <w:r>
        <w:t>в с высоким риском заболевания.</w:t>
      </w:r>
    </w:p>
    <w:p w:rsidR="00823C2C" w:rsidRDefault="00823C2C" w:rsidP="00823C2C">
      <w:r>
        <w:t>2. Санитарно-эпидемиологический контроль: Усиление мер контроля и монито</w:t>
      </w:r>
      <w:r>
        <w:t>ринга на границах и аэропортах.</w:t>
      </w:r>
    </w:p>
    <w:p w:rsidR="00823C2C" w:rsidRDefault="00823C2C" w:rsidP="00823C2C">
      <w:r>
        <w:t>3. Просвещение и образование: Проведение информационных кампаний среди туристов о мерах предосторожности и соблю</w:t>
      </w:r>
      <w:r>
        <w:t>дении гигиенических стандартов.</w:t>
      </w:r>
    </w:p>
    <w:p w:rsidR="00823C2C" w:rsidRDefault="00823C2C" w:rsidP="00823C2C">
      <w:r>
        <w:t>4. Медицинская помощь: Создание доступных медицинских услуг для туристов и оперативное реаг</w:t>
      </w:r>
      <w:r>
        <w:t>ирование на случаи заболевания.</w:t>
      </w:r>
    </w:p>
    <w:p w:rsidR="00823C2C" w:rsidRDefault="00823C2C" w:rsidP="00823C2C">
      <w:r>
        <w:t>Таким образом, туризм имеет значительное воздействие на распространение инфекций,</w:t>
      </w:r>
      <w:r>
        <w:t xml:space="preserve"> и важно соблюдать меры предост</w:t>
      </w:r>
      <w:r>
        <w:t>орожности и контрольные действия для минимизации этого риска. Это поможет сохранить безопасность и здоровье как туристов, так и населения в посещаемых регионах.</w:t>
      </w:r>
    </w:p>
    <w:p w:rsidR="00823C2C" w:rsidRDefault="00823C2C" w:rsidP="00823C2C">
      <w:r>
        <w:t>Помимо мер профилактики и контроля, также существует важная роль сотрудничества между странами и международными организациями в борьбе с распространением инфекций через туризм. Координация усилий и обмен информацией между странами позволяют своевременно выявлять и реагировать на потенциальные</w:t>
      </w:r>
      <w:r>
        <w:t xml:space="preserve"> угрозы общественному здоровью.</w:t>
      </w:r>
    </w:p>
    <w:p w:rsidR="00823C2C" w:rsidRDefault="00823C2C" w:rsidP="00823C2C">
      <w:r>
        <w:t xml:space="preserve">Также следует обратить внимание на этические и социальные аспекты туризма в условиях распространения инфекций. Важно соблюдать права и интересы местного населения в </w:t>
      </w:r>
      <w:r>
        <w:lastRenderedPageBreak/>
        <w:t xml:space="preserve">посещаемых регионах, не допускать дискриминации и стигматизации, связанных с распространением инфекций. Туризм может иметь положительное влияние на экономику и развитие регионов, и эти аспекты также должны учитываться при разработке мер и политик в </w:t>
      </w:r>
      <w:r>
        <w:t>области общественного здоровья.</w:t>
      </w:r>
    </w:p>
    <w:p w:rsidR="00823C2C" w:rsidRPr="00823C2C" w:rsidRDefault="00823C2C" w:rsidP="00823C2C">
      <w:r>
        <w:t>Итак, роль туризма в распространении инфекций является значительной, и эффективная борьба с этим риском требует совместных усилий, строгой контрольной системы и соблюдения этических норм. Разработка и реализация комплексных мер позволит минимизировать влияние туризма на распространение инфекций и обеспечить безопасность туристов и местного населения.</w:t>
      </w:r>
      <w:bookmarkEnd w:id="0"/>
    </w:p>
    <w:sectPr w:rsidR="00823C2C" w:rsidRPr="0082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04"/>
    <w:rsid w:val="00451504"/>
    <w:rsid w:val="0082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2840"/>
  <w15:chartTrackingRefBased/>
  <w15:docId w15:val="{2DF8F039-47AE-4A1B-8593-948A162D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3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C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3C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2023-10-15T10:30:00Z</dcterms:created>
  <dcterms:modified xsi:type="dcterms:W3CDTF">2023-10-15T10:31:00Z</dcterms:modified>
</cp:coreProperties>
</file>