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817AC" w:rsidP="00B817AC">
      <w:pPr>
        <w:pStyle w:val="1"/>
      </w:pPr>
      <w:proofErr w:type="spellStart"/>
      <w:r w:rsidRPr="00B817AC">
        <w:t>Эндопаразиты</w:t>
      </w:r>
      <w:proofErr w:type="spellEnd"/>
      <w:r w:rsidRPr="00B817AC">
        <w:t xml:space="preserve"> и </w:t>
      </w:r>
      <w:proofErr w:type="spellStart"/>
      <w:r w:rsidRPr="00B817AC">
        <w:t>методы</w:t>
      </w:r>
      <w:proofErr w:type="spellEnd"/>
      <w:r w:rsidRPr="00B817AC">
        <w:t xml:space="preserve"> </w:t>
      </w:r>
      <w:proofErr w:type="spellStart"/>
      <w:r w:rsidRPr="00B817AC">
        <w:t>их</w:t>
      </w:r>
      <w:proofErr w:type="spellEnd"/>
      <w:r w:rsidRPr="00B817AC">
        <w:t xml:space="preserve"> </w:t>
      </w:r>
      <w:proofErr w:type="spellStart"/>
      <w:r w:rsidRPr="00B817AC">
        <w:t>контроля</w:t>
      </w:r>
      <w:proofErr w:type="spellEnd"/>
    </w:p>
    <w:p w:rsidR="00B817AC" w:rsidRPr="00B817AC" w:rsidRDefault="00B817AC" w:rsidP="00B817AC">
      <w:pPr>
        <w:rPr>
          <w:lang w:val="ru-RU"/>
        </w:rPr>
      </w:pPr>
      <w:r w:rsidRPr="00B817AC">
        <w:rPr>
          <w:lang w:val="ru-RU"/>
        </w:rPr>
        <w:t xml:space="preserve">Эндопаразиты - это микроскопические организмы, которые обитают внутри организма животных и человека. Они могут вызывать различные заболевания и проблемы со здоровьем хозяев. Ветеринары играют важную роль в контроле и профилактике </w:t>
      </w:r>
      <w:proofErr w:type="spellStart"/>
      <w:r w:rsidRPr="00B817AC">
        <w:rPr>
          <w:lang w:val="ru-RU"/>
        </w:rPr>
        <w:t>эндопаразитарных</w:t>
      </w:r>
      <w:proofErr w:type="spellEnd"/>
      <w:r w:rsidRPr="00B817AC">
        <w:rPr>
          <w:lang w:val="ru-RU"/>
        </w:rPr>
        <w:t xml:space="preserve"> инфекций у животных. В данном реферате мы рассмотрим разнообразных эндопаразитов и методы их контроля в ветеринарии.</w:t>
      </w:r>
    </w:p>
    <w:p w:rsidR="00B817AC" w:rsidRPr="00B817AC" w:rsidRDefault="00B817AC" w:rsidP="00B817AC">
      <w:pPr>
        <w:pStyle w:val="2"/>
      </w:pPr>
      <w:proofErr w:type="spellStart"/>
      <w:r w:rsidRPr="00B817AC">
        <w:t>Типы</w:t>
      </w:r>
      <w:proofErr w:type="spellEnd"/>
      <w:r w:rsidRPr="00B817AC">
        <w:t xml:space="preserve"> </w:t>
      </w:r>
      <w:proofErr w:type="spellStart"/>
      <w:r w:rsidRPr="00B817AC">
        <w:t>Эндопаразитов</w:t>
      </w:r>
      <w:proofErr w:type="spellEnd"/>
    </w:p>
    <w:p w:rsidR="00B817AC" w:rsidRPr="00B817AC" w:rsidRDefault="00B817AC" w:rsidP="00B817AC">
      <w:pPr>
        <w:numPr>
          <w:ilvl w:val="0"/>
          <w:numId w:val="1"/>
        </w:numPr>
      </w:pPr>
      <w:proofErr w:type="spellStart"/>
      <w:r w:rsidRPr="00B817AC">
        <w:rPr>
          <w:b/>
          <w:bCs/>
        </w:rPr>
        <w:t>Гельминты</w:t>
      </w:r>
      <w:proofErr w:type="spellEnd"/>
      <w:r w:rsidRPr="00B817AC">
        <w:rPr>
          <w:b/>
          <w:bCs/>
        </w:rPr>
        <w:t xml:space="preserve"> (</w:t>
      </w:r>
      <w:proofErr w:type="spellStart"/>
      <w:r w:rsidRPr="00B817AC">
        <w:rPr>
          <w:b/>
          <w:bCs/>
        </w:rPr>
        <w:t>кишечные</w:t>
      </w:r>
      <w:proofErr w:type="spellEnd"/>
      <w:r w:rsidRPr="00B817AC">
        <w:rPr>
          <w:b/>
          <w:bCs/>
        </w:rPr>
        <w:t xml:space="preserve"> </w:t>
      </w:r>
      <w:proofErr w:type="spellStart"/>
      <w:r w:rsidRPr="00B817AC">
        <w:rPr>
          <w:b/>
          <w:bCs/>
        </w:rPr>
        <w:t>черви</w:t>
      </w:r>
      <w:proofErr w:type="spellEnd"/>
      <w:r w:rsidRPr="00B817AC">
        <w:rPr>
          <w:b/>
          <w:bCs/>
        </w:rPr>
        <w:t>)</w:t>
      </w:r>
      <w:r w:rsidRPr="00B817AC">
        <w:t>:</w:t>
      </w:r>
    </w:p>
    <w:p w:rsidR="00B817AC" w:rsidRPr="00B817AC" w:rsidRDefault="00B817AC" w:rsidP="00B817AC">
      <w:pPr>
        <w:numPr>
          <w:ilvl w:val="1"/>
          <w:numId w:val="1"/>
        </w:numPr>
        <w:rPr>
          <w:lang w:val="ru-RU"/>
        </w:rPr>
      </w:pPr>
      <w:r w:rsidRPr="00B817AC">
        <w:rPr>
          <w:i/>
          <w:iCs/>
          <w:lang w:val="ru-RU"/>
        </w:rPr>
        <w:t>Нематоды</w:t>
      </w:r>
      <w:r w:rsidRPr="00B817AC">
        <w:rPr>
          <w:lang w:val="ru-RU"/>
        </w:rPr>
        <w:t>: Круглые черви, такие как аскариды и глисты.</w:t>
      </w:r>
    </w:p>
    <w:p w:rsidR="00B817AC" w:rsidRPr="00B817AC" w:rsidRDefault="00B817AC" w:rsidP="00B817AC">
      <w:pPr>
        <w:numPr>
          <w:ilvl w:val="1"/>
          <w:numId w:val="1"/>
        </w:numPr>
        <w:rPr>
          <w:lang w:val="ru-RU"/>
        </w:rPr>
      </w:pPr>
      <w:r w:rsidRPr="00B817AC">
        <w:rPr>
          <w:i/>
          <w:iCs/>
          <w:lang w:val="ru-RU"/>
        </w:rPr>
        <w:t>Цестоды</w:t>
      </w:r>
      <w:r w:rsidRPr="00B817AC">
        <w:rPr>
          <w:lang w:val="ru-RU"/>
        </w:rPr>
        <w:t xml:space="preserve">: Плоские черви, включая </w:t>
      </w:r>
      <w:proofErr w:type="spellStart"/>
      <w:r w:rsidRPr="00B817AC">
        <w:rPr>
          <w:lang w:val="ru-RU"/>
        </w:rPr>
        <w:t>тениды</w:t>
      </w:r>
      <w:proofErr w:type="spellEnd"/>
      <w:r w:rsidRPr="00B817AC">
        <w:rPr>
          <w:lang w:val="ru-RU"/>
        </w:rPr>
        <w:t xml:space="preserve"> и </w:t>
      </w:r>
      <w:proofErr w:type="spellStart"/>
      <w:r w:rsidRPr="00B817AC">
        <w:rPr>
          <w:lang w:val="ru-RU"/>
        </w:rPr>
        <w:t>дипиллидиум</w:t>
      </w:r>
      <w:proofErr w:type="spellEnd"/>
      <w:r w:rsidRPr="00B817AC">
        <w:rPr>
          <w:lang w:val="ru-RU"/>
        </w:rPr>
        <w:t>.</w:t>
      </w:r>
    </w:p>
    <w:p w:rsidR="00B817AC" w:rsidRPr="00B817AC" w:rsidRDefault="00B817AC" w:rsidP="00B817AC">
      <w:pPr>
        <w:numPr>
          <w:ilvl w:val="1"/>
          <w:numId w:val="1"/>
        </w:numPr>
        <w:rPr>
          <w:lang w:val="ru-RU"/>
        </w:rPr>
      </w:pPr>
      <w:r w:rsidRPr="00B817AC">
        <w:rPr>
          <w:i/>
          <w:iCs/>
          <w:lang w:val="ru-RU"/>
        </w:rPr>
        <w:t>Трематоды</w:t>
      </w:r>
      <w:r w:rsidRPr="00B817AC">
        <w:rPr>
          <w:lang w:val="ru-RU"/>
        </w:rPr>
        <w:t>: Жаберные паразиты, например, печеночные паразиты.</w:t>
      </w:r>
    </w:p>
    <w:p w:rsidR="00B817AC" w:rsidRPr="00B817AC" w:rsidRDefault="00B817AC" w:rsidP="00B817AC">
      <w:pPr>
        <w:numPr>
          <w:ilvl w:val="0"/>
          <w:numId w:val="1"/>
        </w:numPr>
      </w:pPr>
      <w:proofErr w:type="spellStart"/>
      <w:r w:rsidRPr="00B817AC">
        <w:rPr>
          <w:b/>
          <w:bCs/>
        </w:rPr>
        <w:t>Простейшие</w:t>
      </w:r>
      <w:proofErr w:type="spellEnd"/>
      <w:r w:rsidRPr="00B817AC">
        <w:t>:</w:t>
      </w:r>
    </w:p>
    <w:p w:rsidR="00B817AC" w:rsidRPr="00B817AC" w:rsidRDefault="00B817AC" w:rsidP="00B817AC">
      <w:pPr>
        <w:numPr>
          <w:ilvl w:val="1"/>
          <w:numId w:val="1"/>
        </w:numPr>
        <w:rPr>
          <w:lang w:val="ru-RU"/>
        </w:rPr>
      </w:pPr>
      <w:r w:rsidRPr="00B817AC">
        <w:rPr>
          <w:i/>
          <w:iCs/>
          <w:lang w:val="ru-RU"/>
        </w:rPr>
        <w:t>Кокцидии</w:t>
      </w:r>
      <w:r w:rsidRPr="00B817AC">
        <w:rPr>
          <w:lang w:val="ru-RU"/>
        </w:rPr>
        <w:t>: Одноклеточные организмы, вызывающие кокцидиоз.</w:t>
      </w:r>
    </w:p>
    <w:p w:rsidR="00B817AC" w:rsidRPr="00B817AC" w:rsidRDefault="00B817AC" w:rsidP="00B817AC">
      <w:pPr>
        <w:numPr>
          <w:ilvl w:val="1"/>
          <w:numId w:val="1"/>
        </w:numPr>
        <w:rPr>
          <w:lang w:val="ru-RU"/>
        </w:rPr>
      </w:pPr>
      <w:r w:rsidRPr="00B817AC">
        <w:rPr>
          <w:i/>
          <w:iCs/>
          <w:lang w:val="ru-RU"/>
        </w:rPr>
        <w:t>Гемоглобиновые бактерии</w:t>
      </w:r>
      <w:r w:rsidRPr="00B817AC">
        <w:rPr>
          <w:lang w:val="ru-RU"/>
        </w:rPr>
        <w:t>: Такие как бабезиоз и анаплазмоз.</w:t>
      </w:r>
    </w:p>
    <w:p w:rsidR="00B817AC" w:rsidRPr="00B817AC" w:rsidRDefault="00B817AC" w:rsidP="00B817AC">
      <w:pPr>
        <w:numPr>
          <w:ilvl w:val="0"/>
          <w:numId w:val="1"/>
        </w:numPr>
      </w:pPr>
      <w:proofErr w:type="spellStart"/>
      <w:r w:rsidRPr="00B817AC">
        <w:rPr>
          <w:b/>
          <w:bCs/>
        </w:rPr>
        <w:t>Микрофлора</w:t>
      </w:r>
      <w:proofErr w:type="spellEnd"/>
      <w:r w:rsidRPr="00B817AC">
        <w:rPr>
          <w:b/>
          <w:bCs/>
        </w:rPr>
        <w:t xml:space="preserve"> </w:t>
      </w:r>
      <w:proofErr w:type="spellStart"/>
      <w:r w:rsidRPr="00B817AC">
        <w:rPr>
          <w:b/>
          <w:bCs/>
        </w:rPr>
        <w:t>кишечника</w:t>
      </w:r>
      <w:proofErr w:type="spellEnd"/>
      <w:r w:rsidRPr="00B817AC">
        <w:t>:</w:t>
      </w:r>
    </w:p>
    <w:p w:rsidR="00B817AC" w:rsidRPr="00B817AC" w:rsidRDefault="00B817AC" w:rsidP="00B817AC">
      <w:pPr>
        <w:numPr>
          <w:ilvl w:val="1"/>
          <w:numId w:val="1"/>
        </w:numPr>
        <w:rPr>
          <w:lang w:val="ru-RU"/>
        </w:rPr>
      </w:pPr>
      <w:proofErr w:type="spellStart"/>
      <w:r w:rsidRPr="00B817AC">
        <w:rPr>
          <w:i/>
          <w:iCs/>
          <w:lang w:val="ru-RU"/>
        </w:rPr>
        <w:t>Клостридии</w:t>
      </w:r>
      <w:proofErr w:type="spellEnd"/>
      <w:r w:rsidRPr="00B817AC">
        <w:rPr>
          <w:lang w:val="ru-RU"/>
        </w:rPr>
        <w:t xml:space="preserve">: Бактерии, вызывающие болезнь </w:t>
      </w:r>
      <w:proofErr w:type="spellStart"/>
      <w:r w:rsidRPr="00B817AC">
        <w:rPr>
          <w:lang w:val="ru-RU"/>
        </w:rPr>
        <w:t>клостридиоз</w:t>
      </w:r>
      <w:proofErr w:type="spellEnd"/>
      <w:r w:rsidRPr="00B817AC">
        <w:rPr>
          <w:lang w:val="ru-RU"/>
        </w:rPr>
        <w:t>.</w:t>
      </w:r>
    </w:p>
    <w:p w:rsidR="00B817AC" w:rsidRPr="00B817AC" w:rsidRDefault="00B817AC" w:rsidP="00B817AC">
      <w:pPr>
        <w:numPr>
          <w:ilvl w:val="1"/>
          <w:numId w:val="1"/>
        </w:numPr>
        <w:rPr>
          <w:lang w:val="ru-RU"/>
        </w:rPr>
      </w:pPr>
      <w:proofErr w:type="spellStart"/>
      <w:r w:rsidRPr="00B817AC">
        <w:rPr>
          <w:i/>
          <w:iCs/>
          <w:lang w:val="ru-RU"/>
        </w:rPr>
        <w:t>Протозои</w:t>
      </w:r>
      <w:proofErr w:type="spellEnd"/>
      <w:r w:rsidRPr="00B817AC">
        <w:rPr>
          <w:lang w:val="ru-RU"/>
        </w:rPr>
        <w:t>: Микроскопические одноклеточные организмы, такие как лямблии.</w:t>
      </w:r>
    </w:p>
    <w:p w:rsidR="00B817AC" w:rsidRPr="00B817AC" w:rsidRDefault="00B817AC" w:rsidP="00B817AC">
      <w:pPr>
        <w:pStyle w:val="2"/>
      </w:pPr>
      <w:proofErr w:type="spellStart"/>
      <w:r w:rsidRPr="00B817AC">
        <w:t>Методы</w:t>
      </w:r>
      <w:proofErr w:type="spellEnd"/>
      <w:r w:rsidRPr="00B817AC">
        <w:t xml:space="preserve"> </w:t>
      </w:r>
      <w:proofErr w:type="spellStart"/>
      <w:r w:rsidRPr="00B817AC">
        <w:t>Контроля</w:t>
      </w:r>
      <w:proofErr w:type="spellEnd"/>
      <w:r w:rsidRPr="00B817AC">
        <w:t xml:space="preserve"> </w:t>
      </w:r>
      <w:proofErr w:type="spellStart"/>
      <w:r w:rsidRPr="00B817AC">
        <w:t>Эндопаразитов</w:t>
      </w:r>
      <w:proofErr w:type="spellEnd"/>
    </w:p>
    <w:p w:rsidR="00B817AC" w:rsidRPr="00B817AC" w:rsidRDefault="00B817AC" w:rsidP="00B817AC">
      <w:pPr>
        <w:numPr>
          <w:ilvl w:val="0"/>
          <w:numId w:val="2"/>
        </w:numPr>
      </w:pPr>
      <w:proofErr w:type="spellStart"/>
      <w:r w:rsidRPr="00B817AC">
        <w:rPr>
          <w:b/>
          <w:bCs/>
        </w:rPr>
        <w:t>Диагностика</w:t>
      </w:r>
      <w:proofErr w:type="spellEnd"/>
      <w:r w:rsidRPr="00B817AC">
        <w:t>: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Микроскопия</w:t>
      </w:r>
      <w:r w:rsidRPr="00B817AC">
        <w:rPr>
          <w:lang w:val="ru-RU"/>
        </w:rPr>
        <w:t>: Идентификация яиц, цист и личинок червей в образцах кала.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Серологические тесты</w:t>
      </w:r>
      <w:r w:rsidRPr="00B817AC">
        <w:rPr>
          <w:lang w:val="ru-RU"/>
        </w:rPr>
        <w:t>: Использование антител для обнаружения протозойных и бактериальных инфекций.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Молекулярные методы</w:t>
      </w:r>
      <w:r w:rsidRPr="00B817AC">
        <w:rPr>
          <w:lang w:val="ru-RU"/>
        </w:rPr>
        <w:t xml:space="preserve">: </w:t>
      </w:r>
      <w:r w:rsidRPr="00B817AC">
        <w:t>PCR</w:t>
      </w:r>
      <w:r w:rsidRPr="00B817AC">
        <w:rPr>
          <w:lang w:val="ru-RU"/>
        </w:rPr>
        <w:t>-анализ для точной диагностики.</w:t>
      </w:r>
    </w:p>
    <w:p w:rsidR="00B817AC" w:rsidRPr="00B817AC" w:rsidRDefault="00B817AC" w:rsidP="00B817AC">
      <w:pPr>
        <w:numPr>
          <w:ilvl w:val="0"/>
          <w:numId w:val="2"/>
        </w:numPr>
      </w:pPr>
      <w:proofErr w:type="spellStart"/>
      <w:r w:rsidRPr="00B817AC">
        <w:rPr>
          <w:b/>
          <w:bCs/>
        </w:rPr>
        <w:t>Лечение</w:t>
      </w:r>
      <w:proofErr w:type="spellEnd"/>
      <w:r w:rsidRPr="00B817AC">
        <w:t>: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proofErr w:type="spellStart"/>
      <w:r w:rsidRPr="00B817AC">
        <w:rPr>
          <w:i/>
          <w:iCs/>
          <w:lang w:val="ru-RU"/>
        </w:rPr>
        <w:t>Антгельминтики</w:t>
      </w:r>
      <w:proofErr w:type="spellEnd"/>
      <w:r w:rsidRPr="00B817AC">
        <w:rPr>
          <w:lang w:val="ru-RU"/>
        </w:rPr>
        <w:t xml:space="preserve">: Препараты, уничтожающие гельминтов. Примеры: </w:t>
      </w:r>
      <w:proofErr w:type="spellStart"/>
      <w:r w:rsidRPr="00B817AC">
        <w:rPr>
          <w:lang w:val="ru-RU"/>
        </w:rPr>
        <w:t>ивермектин</w:t>
      </w:r>
      <w:proofErr w:type="spellEnd"/>
      <w:r w:rsidRPr="00B817AC">
        <w:rPr>
          <w:lang w:val="ru-RU"/>
        </w:rPr>
        <w:t xml:space="preserve">, </w:t>
      </w:r>
      <w:proofErr w:type="spellStart"/>
      <w:r w:rsidRPr="00B817AC">
        <w:rPr>
          <w:lang w:val="ru-RU"/>
        </w:rPr>
        <w:t>празиквантел</w:t>
      </w:r>
      <w:proofErr w:type="spellEnd"/>
      <w:r w:rsidRPr="00B817AC">
        <w:rPr>
          <w:lang w:val="ru-RU"/>
        </w:rPr>
        <w:t>.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proofErr w:type="spellStart"/>
      <w:r w:rsidRPr="00B817AC">
        <w:rPr>
          <w:i/>
          <w:iCs/>
          <w:lang w:val="ru-RU"/>
        </w:rPr>
        <w:t>Противопростейшные</w:t>
      </w:r>
      <w:proofErr w:type="spellEnd"/>
      <w:r w:rsidRPr="00B817AC">
        <w:rPr>
          <w:i/>
          <w:iCs/>
          <w:lang w:val="ru-RU"/>
        </w:rPr>
        <w:t xml:space="preserve"> препараты</w:t>
      </w:r>
      <w:r w:rsidRPr="00B817AC">
        <w:rPr>
          <w:lang w:val="ru-RU"/>
        </w:rPr>
        <w:t xml:space="preserve">: Лекарства </w:t>
      </w:r>
      <w:proofErr w:type="gramStart"/>
      <w:r w:rsidRPr="00B817AC">
        <w:rPr>
          <w:lang w:val="ru-RU"/>
        </w:rPr>
        <w:t>против кокцидий</w:t>
      </w:r>
      <w:proofErr w:type="gramEnd"/>
      <w:r w:rsidRPr="00B817AC">
        <w:rPr>
          <w:lang w:val="ru-RU"/>
        </w:rPr>
        <w:t xml:space="preserve"> и других одноклеточных паразитов.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Антибиотики</w:t>
      </w:r>
      <w:r w:rsidRPr="00B817AC">
        <w:rPr>
          <w:lang w:val="ru-RU"/>
        </w:rPr>
        <w:t>: Для контроля бактериальных инфекций.</w:t>
      </w:r>
    </w:p>
    <w:p w:rsidR="00B817AC" w:rsidRPr="00B817AC" w:rsidRDefault="00B817AC" w:rsidP="00B817AC">
      <w:pPr>
        <w:numPr>
          <w:ilvl w:val="0"/>
          <w:numId w:val="2"/>
        </w:numPr>
      </w:pPr>
      <w:proofErr w:type="spellStart"/>
      <w:r w:rsidRPr="00B817AC">
        <w:rPr>
          <w:b/>
          <w:bCs/>
        </w:rPr>
        <w:t>Профилактика</w:t>
      </w:r>
      <w:proofErr w:type="spellEnd"/>
      <w:r w:rsidRPr="00B817AC">
        <w:t>: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Дегельминтизация</w:t>
      </w:r>
      <w:r w:rsidRPr="00B817AC">
        <w:rPr>
          <w:lang w:val="ru-RU"/>
        </w:rPr>
        <w:t xml:space="preserve">: Регулярное использование </w:t>
      </w:r>
      <w:proofErr w:type="spellStart"/>
      <w:r w:rsidRPr="00B817AC">
        <w:rPr>
          <w:lang w:val="ru-RU"/>
        </w:rPr>
        <w:t>антгельминтиков</w:t>
      </w:r>
      <w:proofErr w:type="spellEnd"/>
      <w:r w:rsidRPr="00B817AC">
        <w:rPr>
          <w:lang w:val="ru-RU"/>
        </w:rPr>
        <w:t xml:space="preserve"> для предотвращения инфекции.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Гигиенические меры</w:t>
      </w:r>
      <w:r w:rsidRPr="00B817AC">
        <w:rPr>
          <w:lang w:val="ru-RU"/>
        </w:rPr>
        <w:t>: Соблюдение чистоты в месте содержания животных.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Вакцинация</w:t>
      </w:r>
      <w:r w:rsidRPr="00B817AC">
        <w:rPr>
          <w:lang w:val="ru-RU"/>
        </w:rPr>
        <w:t>: Применяется в некоторых случаях, например, для борьбы с бабезиозом.</w:t>
      </w:r>
    </w:p>
    <w:p w:rsidR="00B817AC" w:rsidRPr="00B817AC" w:rsidRDefault="00B817AC" w:rsidP="00B817AC">
      <w:pPr>
        <w:numPr>
          <w:ilvl w:val="0"/>
          <w:numId w:val="2"/>
        </w:numPr>
      </w:pPr>
      <w:proofErr w:type="spellStart"/>
      <w:r w:rsidRPr="00B817AC">
        <w:rPr>
          <w:b/>
          <w:bCs/>
        </w:rPr>
        <w:lastRenderedPageBreak/>
        <w:t>Управление</w:t>
      </w:r>
      <w:proofErr w:type="spellEnd"/>
      <w:r w:rsidRPr="00B817AC">
        <w:rPr>
          <w:b/>
          <w:bCs/>
        </w:rPr>
        <w:t xml:space="preserve"> </w:t>
      </w:r>
      <w:proofErr w:type="spellStart"/>
      <w:r w:rsidRPr="00B817AC">
        <w:rPr>
          <w:b/>
          <w:bCs/>
        </w:rPr>
        <w:t>популяцией</w:t>
      </w:r>
      <w:proofErr w:type="spellEnd"/>
      <w:r w:rsidRPr="00B817AC">
        <w:rPr>
          <w:b/>
          <w:bCs/>
        </w:rPr>
        <w:t xml:space="preserve"> и </w:t>
      </w:r>
      <w:proofErr w:type="spellStart"/>
      <w:r w:rsidRPr="00B817AC">
        <w:rPr>
          <w:b/>
          <w:bCs/>
        </w:rPr>
        <w:t>карантин</w:t>
      </w:r>
      <w:proofErr w:type="spellEnd"/>
      <w:r w:rsidRPr="00B817AC">
        <w:t>: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Контроль плодовитости</w:t>
      </w:r>
      <w:r w:rsidRPr="00B817AC">
        <w:rPr>
          <w:lang w:val="ru-RU"/>
        </w:rPr>
        <w:t>: Предотвращение переизбытка животных.</w:t>
      </w:r>
    </w:p>
    <w:p w:rsidR="00B817AC" w:rsidRPr="00B817AC" w:rsidRDefault="00B817AC" w:rsidP="00B817AC">
      <w:pPr>
        <w:numPr>
          <w:ilvl w:val="1"/>
          <w:numId w:val="2"/>
        </w:numPr>
        <w:rPr>
          <w:lang w:val="ru-RU"/>
        </w:rPr>
      </w:pPr>
      <w:r w:rsidRPr="00B817AC">
        <w:rPr>
          <w:i/>
          <w:iCs/>
          <w:lang w:val="ru-RU"/>
        </w:rPr>
        <w:t>Изоляция и карантин</w:t>
      </w:r>
      <w:r w:rsidRPr="00B817AC">
        <w:rPr>
          <w:lang w:val="ru-RU"/>
        </w:rPr>
        <w:t>: Сегрегация новых животных перед внесением их в популяцию.</w:t>
      </w:r>
    </w:p>
    <w:p w:rsidR="00B817AC" w:rsidRPr="00B817AC" w:rsidRDefault="00B817AC" w:rsidP="00B817AC">
      <w:pPr>
        <w:pStyle w:val="2"/>
        <w:rPr>
          <w:lang w:val="ru-RU"/>
        </w:rPr>
      </w:pPr>
      <w:r w:rsidRPr="00B817AC">
        <w:rPr>
          <w:lang w:val="ru-RU"/>
        </w:rPr>
        <w:t>Заключение</w:t>
      </w:r>
    </w:p>
    <w:p w:rsidR="00B817AC" w:rsidRPr="00B817AC" w:rsidRDefault="00B817AC">
      <w:pPr>
        <w:rPr>
          <w:lang w:val="ru-RU"/>
        </w:rPr>
      </w:pPr>
      <w:r w:rsidRPr="00B817AC">
        <w:rPr>
          <w:lang w:val="ru-RU"/>
        </w:rPr>
        <w:t>Борьба с эндопаразитами является важной частью ветеринарной практики, так как они могут вызывать серьезные заболевания у животных и иметь экономическое значение в животноводстве. Для эффективного контроля необходимо правильное диагностирование, лечение и профилактика. Регулярные меры предосторожности помогают поддерживать здоровье животных и предотвращать распространение инфекций в ветеринарных популяциях.</w:t>
      </w:r>
      <w:bookmarkStart w:id="0" w:name="_GoBack"/>
      <w:bookmarkEnd w:id="0"/>
    </w:p>
    <w:sectPr w:rsidR="00B817AC" w:rsidRPr="00B817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ADC"/>
    <w:multiLevelType w:val="multilevel"/>
    <w:tmpl w:val="528C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117A9"/>
    <w:multiLevelType w:val="multilevel"/>
    <w:tmpl w:val="E18E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1A"/>
    <w:rsid w:val="004E361A"/>
    <w:rsid w:val="00704796"/>
    <w:rsid w:val="00AE5DFB"/>
    <w:rsid w:val="00B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0CDF"/>
  <w15:chartTrackingRefBased/>
  <w15:docId w15:val="{3AC89454-A9DF-4E48-AC06-EAA0CE2B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1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17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2023-10-15T10:30:00Z</dcterms:created>
  <dcterms:modified xsi:type="dcterms:W3CDTF">2023-10-15T10:32:00Z</dcterms:modified>
</cp:coreProperties>
</file>