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6E" w:rsidRDefault="004957C3" w:rsidP="004957C3">
      <w:pPr>
        <w:pStyle w:val="1"/>
        <w:jc w:val="center"/>
      </w:pPr>
      <w:r w:rsidRPr="004957C3">
        <w:t>Вирусы и пищевая безопасность</w:t>
      </w:r>
      <w:r>
        <w:t>:</w:t>
      </w:r>
      <w:r w:rsidRPr="004957C3">
        <w:t xml:space="preserve"> угрозы и контроль</w:t>
      </w:r>
    </w:p>
    <w:p w:rsidR="004957C3" w:rsidRDefault="004957C3" w:rsidP="004957C3"/>
    <w:p w:rsidR="004957C3" w:rsidRDefault="004957C3" w:rsidP="004957C3">
      <w:bookmarkStart w:id="0" w:name="_GoBack"/>
      <w:r>
        <w:t>Пищевая безопасность является одним из важнейших аспектов общественного здоровья и потребительской защиты. Сегодня вирусы стали значительной угрозой в области пищевой безопасности. Они могут вызывать продовольственные инфекции и отравления, которые могут иметь серьезные последствия для здоровья человека. Давайте рассмотрим роль вирусов в контексте пищевой безопасности, угрозы, которые они пред</w:t>
      </w:r>
      <w:r>
        <w:t>ставляют, и методы их контроля.</w:t>
      </w:r>
    </w:p>
    <w:p w:rsidR="004957C3" w:rsidRDefault="004957C3" w:rsidP="004957C3">
      <w:r>
        <w:t xml:space="preserve">Вирусы, вызывающие продовольственные инфекции, часто попадают в пищевые продукты через контакт с загрязненными поверхностями, водой или другими сырьевыми материалами. Примерами таких вирусов являются гепатит A и </w:t>
      </w:r>
      <w:proofErr w:type="spellStart"/>
      <w:r>
        <w:t>норовирусы</w:t>
      </w:r>
      <w:proofErr w:type="spellEnd"/>
      <w:r>
        <w:t>. Они могут вызывать симптомы, такие как рвота, диарея, желтуха и другие заболевания, которые связаны с пот</w:t>
      </w:r>
      <w:r>
        <w:t>реблением зараженных продуктов.</w:t>
      </w:r>
    </w:p>
    <w:p w:rsidR="004957C3" w:rsidRDefault="004957C3" w:rsidP="004957C3">
      <w:r>
        <w:t>Одной из основных угроз, связанных с вирусами в пищевой промышленности, является их быстрая передача и распространение. Вирусы могут умножаться в организме человека с высокой скоростью, и даже небольшое количество вирусных частиц, попавших в продукт, может привести к инфекции множества людей, если не соблюдаются</w:t>
      </w:r>
      <w:r>
        <w:t xml:space="preserve"> меры контроля и гигиеничности.</w:t>
      </w:r>
    </w:p>
    <w:p w:rsidR="004957C3" w:rsidRDefault="004957C3" w:rsidP="004957C3">
      <w:r>
        <w:t>Для обеспечения пищевой безопасности необходимо соблюдать строгие санитарные и гигиенические стандарты на всех этапах производства, обработки и хранения пищевых продуктов. Контроль за качеством и безопасностью продуктов должен включать в себя меры по предотвращению загрязнения продуктов вирусами и мониторингу состо</w:t>
      </w:r>
      <w:r>
        <w:t>яния сырья и окружающей среды.</w:t>
      </w:r>
    </w:p>
    <w:p w:rsidR="004957C3" w:rsidRDefault="004957C3" w:rsidP="004957C3">
      <w:r>
        <w:t xml:space="preserve">Важным аспектом контроля за вирусами в пищевой промышленности является разработка и использование надежных методов обнаружения и </w:t>
      </w:r>
      <w:proofErr w:type="spellStart"/>
      <w:r>
        <w:t>инактивации</w:t>
      </w:r>
      <w:proofErr w:type="spellEnd"/>
      <w:r>
        <w:t xml:space="preserve"> вирусов. Технологии, такие как облучение ультрафиолетовым светом, термическая обработка и химическая дезинфекция, могут быть эффективными методами уничтожения вирусов в продуктах.</w:t>
      </w:r>
    </w:p>
    <w:p w:rsidR="004957C3" w:rsidRDefault="004957C3" w:rsidP="004957C3">
      <w:r>
        <w:t>Кроме того, важно уделить внимание исследованиям и мониторингу вирусов, циркулирующих в природной среде, которые могут потенциально представлять угрозу для продуктов. Это позволяет заблаговременно выявлять новые вирусные штаммы и разрабатывать методы их контро</w:t>
      </w:r>
      <w:r>
        <w:t>ля.</w:t>
      </w:r>
    </w:p>
    <w:p w:rsidR="004957C3" w:rsidRDefault="004957C3" w:rsidP="004957C3">
      <w:r>
        <w:t>В современном мире, где глобализация и мировая торговля продуктами широко распространены, важно также сотрудничество между странами и международными организациями в области контроля за пищевой безопасностью. Обмен информацией и опытом позволяет более эффективно бороться с угрозами, связанными с вир</w:t>
      </w:r>
      <w:r>
        <w:t>усами в пищевой промышленности.</w:t>
      </w:r>
    </w:p>
    <w:p w:rsidR="004957C3" w:rsidRDefault="004957C3" w:rsidP="004957C3">
      <w:r>
        <w:t>Таким образом, обеспечение безопасности продуктов от вирусов требует комплексного подхода, включающего в себя не только технические и санитарные меры, но и научные исследования, международное сотрудничество и образование потребителей о важности правильной обработки и употребления пищи. Эффективная система контроля и управления рисками, связанными с вирусами, является неотъемлемой частью обеспечения пищевой безопасности в современном мире.</w:t>
      </w:r>
    </w:p>
    <w:p w:rsidR="004957C3" w:rsidRPr="004957C3" w:rsidRDefault="004957C3" w:rsidP="004957C3">
      <w:r>
        <w:t xml:space="preserve">В заключение, вирусы представляют серьезную угрозу для пищевой безопасности и общественного здоровья. Предотвращение загрязнения продуктов вирусами и контроль за качеством продуктов играют важную роль в обеспечении безопасности пищи. Разработка и применение эффективных методов контроля и </w:t>
      </w:r>
      <w:proofErr w:type="spellStart"/>
      <w:r>
        <w:t>инактивации</w:t>
      </w:r>
      <w:proofErr w:type="spellEnd"/>
      <w:r>
        <w:t xml:space="preserve"> вирусов имеют решающее значение для предотвращения продовольственных инфекций и защиты здоровья потребителей.</w:t>
      </w:r>
      <w:bookmarkEnd w:id="0"/>
    </w:p>
    <w:sectPr w:rsidR="004957C3" w:rsidRPr="0049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6E"/>
    <w:rsid w:val="004957C3"/>
    <w:rsid w:val="00C7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C044"/>
  <w15:chartTrackingRefBased/>
  <w15:docId w15:val="{C363D9B0-49FB-4E22-8241-2FA8EDD9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2023-10-15T11:01:00Z</dcterms:created>
  <dcterms:modified xsi:type="dcterms:W3CDTF">2023-10-15T11:02:00Z</dcterms:modified>
</cp:coreProperties>
</file>