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871F75" w:rsidP="00871F75">
      <w:pPr>
        <w:pStyle w:val="1"/>
      </w:pPr>
      <w:proofErr w:type="spellStart"/>
      <w:r w:rsidRPr="00871F75">
        <w:t>Военно-медицинская</w:t>
      </w:r>
      <w:proofErr w:type="spellEnd"/>
      <w:r w:rsidRPr="00871F75">
        <w:t xml:space="preserve"> </w:t>
      </w:r>
      <w:proofErr w:type="spellStart"/>
      <w:r w:rsidRPr="00871F75">
        <w:t>наука</w:t>
      </w:r>
      <w:proofErr w:type="spellEnd"/>
      <w:r w:rsidRPr="00871F75">
        <w:t xml:space="preserve"> и </w:t>
      </w:r>
      <w:proofErr w:type="spellStart"/>
      <w:r w:rsidRPr="00871F75">
        <w:t>инновации</w:t>
      </w:r>
      <w:proofErr w:type="spellEnd"/>
    </w:p>
    <w:p w:rsidR="00871F75" w:rsidRPr="00871F75" w:rsidRDefault="00871F75" w:rsidP="00871F75">
      <w:pPr>
        <w:rPr>
          <w:lang w:val="ru-RU"/>
        </w:rPr>
      </w:pPr>
      <w:r w:rsidRPr="00871F75">
        <w:rPr>
          <w:lang w:val="ru-RU"/>
        </w:rPr>
        <w:t>Военно-медицинская наука и инновации играют решающую роль в обеспечении эффективной медицинской помощи военнослужащим, а также повышении шансов на выживаемость и восстановление после ранений в условиях военных конфликтов. Современные методы диагностики, лечения и медицинские технологии находят широкое применение в военной медицине. В данном реферате рассматривается важность военно-медицинской науки и инноваций, а также их влияние на медицинское обслуживание военных.</w:t>
      </w:r>
    </w:p>
    <w:p w:rsidR="00871F75" w:rsidRPr="00871F75" w:rsidRDefault="00871F75" w:rsidP="00871F75">
      <w:pPr>
        <w:pStyle w:val="2"/>
      </w:pPr>
      <w:proofErr w:type="spellStart"/>
      <w:r w:rsidRPr="00871F75">
        <w:t>Развитие</w:t>
      </w:r>
      <w:proofErr w:type="spellEnd"/>
      <w:r w:rsidRPr="00871F75">
        <w:t xml:space="preserve"> </w:t>
      </w:r>
      <w:proofErr w:type="spellStart"/>
      <w:r w:rsidRPr="00871F75">
        <w:t>воен</w:t>
      </w:r>
      <w:bookmarkStart w:id="0" w:name="_GoBack"/>
      <w:bookmarkEnd w:id="0"/>
      <w:r w:rsidRPr="00871F75">
        <w:t>но-медицинской</w:t>
      </w:r>
      <w:proofErr w:type="spellEnd"/>
      <w:r w:rsidRPr="00871F75">
        <w:t xml:space="preserve"> </w:t>
      </w:r>
      <w:proofErr w:type="spellStart"/>
      <w:r w:rsidRPr="00871F75">
        <w:t>науки</w:t>
      </w:r>
      <w:proofErr w:type="spellEnd"/>
    </w:p>
    <w:p w:rsidR="00871F75" w:rsidRPr="00871F75" w:rsidRDefault="00871F75" w:rsidP="00871F75">
      <w:pPr>
        <w:numPr>
          <w:ilvl w:val="0"/>
          <w:numId w:val="1"/>
        </w:numPr>
        <w:rPr>
          <w:lang w:val="ru-RU"/>
        </w:rPr>
      </w:pPr>
      <w:r w:rsidRPr="00871F75">
        <w:rPr>
          <w:b/>
          <w:bCs/>
          <w:lang w:val="ru-RU"/>
        </w:rPr>
        <w:t>История и эволюция</w:t>
      </w:r>
      <w:r w:rsidRPr="00871F75">
        <w:rPr>
          <w:lang w:val="ru-RU"/>
        </w:rPr>
        <w:t xml:space="preserve">. Военно-медицинская наука имеет древние корни, начиная с времен войн и конфликтов. Однако она стала систематически развиваться в </w:t>
      </w:r>
      <w:r w:rsidRPr="00871F75">
        <w:t>XIX</w:t>
      </w:r>
      <w:r w:rsidRPr="00871F75">
        <w:rPr>
          <w:lang w:val="ru-RU"/>
        </w:rPr>
        <w:t xml:space="preserve"> веке благодаря опыту Крымской войны и Американской гражданской войны. В дальнейшем, военные конфликты, такие как Первая и Вторая мировые войны, способствовали развитию медицинских наук и методов.</w:t>
      </w:r>
    </w:p>
    <w:p w:rsidR="00871F75" w:rsidRPr="00871F75" w:rsidRDefault="00871F75" w:rsidP="00871F75">
      <w:pPr>
        <w:numPr>
          <w:ilvl w:val="0"/>
          <w:numId w:val="1"/>
        </w:numPr>
        <w:rPr>
          <w:lang w:val="ru-RU"/>
        </w:rPr>
      </w:pPr>
      <w:r w:rsidRPr="00871F75">
        <w:rPr>
          <w:b/>
          <w:bCs/>
          <w:lang w:val="ru-RU"/>
        </w:rPr>
        <w:t>Исследования и обучение</w:t>
      </w:r>
      <w:r w:rsidRPr="00871F75">
        <w:rPr>
          <w:lang w:val="ru-RU"/>
        </w:rPr>
        <w:t>. Важной частью военно-медицинской науки являются исследования в области медицины, специфические для военной сферы. Они включают в себя изучение травм, методов оказания первой помощи и разработку лечебных средств для военных задач. Обучение военных медиков также базируется на актуальных научных данных и инновациях.</w:t>
      </w:r>
    </w:p>
    <w:p w:rsidR="00871F75" w:rsidRPr="00871F75" w:rsidRDefault="00871F75" w:rsidP="00871F75">
      <w:pPr>
        <w:pStyle w:val="2"/>
      </w:pPr>
      <w:proofErr w:type="spellStart"/>
      <w:r w:rsidRPr="00871F75">
        <w:t>Инновации</w:t>
      </w:r>
      <w:proofErr w:type="spellEnd"/>
      <w:r w:rsidRPr="00871F75">
        <w:t xml:space="preserve"> в </w:t>
      </w:r>
      <w:proofErr w:type="spellStart"/>
      <w:r w:rsidRPr="00871F75">
        <w:t>военной</w:t>
      </w:r>
      <w:proofErr w:type="spellEnd"/>
      <w:r w:rsidRPr="00871F75">
        <w:t xml:space="preserve"> </w:t>
      </w:r>
      <w:proofErr w:type="spellStart"/>
      <w:r w:rsidRPr="00871F75">
        <w:t>медицине</w:t>
      </w:r>
      <w:proofErr w:type="spellEnd"/>
    </w:p>
    <w:p w:rsidR="00871F75" w:rsidRPr="00871F75" w:rsidRDefault="00871F75" w:rsidP="00871F75">
      <w:pPr>
        <w:numPr>
          <w:ilvl w:val="0"/>
          <w:numId w:val="2"/>
        </w:numPr>
        <w:rPr>
          <w:lang w:val="ru-RU"/>
        </w:rPr>
      </w:pPr>
      <w:r w:rsidRPr="00871F75">
        <w:rPr>
          <w:b/>
          <w:bCs/>
          <w:lang w:val="ru-RU"/>
        </w:rPr>
        <w:t>Телемедицина</w:t>
      </w:r>
      <w:r w:rsidRPr="00871F75">
        <w:rPr>
          <w:lang w:val="ru-RU"/>
        </w:rPr>
        <w:t>. В современных вооруженных силах широко применяются телемедицинские технологии. Это позволяет удаленно консультироваться с ведущими специалистами, передавать данные о состоянии пациента и организовывать дистанционное медицинское обслуживание на поле боя.</w:t>
      </w:r>
    </w:p>
    <w:p w:rsidR="00871F75" w:rsidRPr="00871F75" w:rsidRDefault="00871F75" w:rsidP="00871F75">
      <w:pPr>
        <w:numPr>
          <w:ilvl w:val="0"/>
          <w:numId w:val="2"/>
        </w:numPr>
      </w:pPr>
      <w:r w:rsidRPr="00871F75">
        <w:rPr>
          <w:b/>
          <w:bCs/>
          <w:lang w:val="ru-RU"/>
        </w:rPr>
        <w:t>Робототехника и автономные системы</w:t>
      </w:r>
      <w:r w:rsidRPr="00871F75">
        <w:rPr>
          <w:lang w:val="ru-RU"/>
        </w:rPr>
        <w:t xml:space="preserve">. Медицинские роботы и автономные системы могут оказывать помощь в оценке ранений, транспортировке раненых и даже проведении хирургических операций. </w:t>
      </w:r>
      <w:proofErr w:type="spellStart"/>
      <w:r w:rsidRPr="00871F75">
        <w:t>Это</w:t>
      </w:r>
      <w:proofErr w:type="spellEnd"/>
      <w:r w:rsidRPr="00871F75">
        <w:t xml:space="preserve"> </w:t>
      </w:r>
      <w:proofErr w:type="spellStart"/>
      <w:r w:rsidRPr="00871F75">
        <w:t>снижает</w:t>
      </w:r>
      <w:proofErr w:type="spellEnd"/>
      <w:r w:rsidRPr="00871F75">
        <w:t xml:space="preserve"> </w:t>
      </w:r>
      <w:proofErr w:type="spellStart"/>
      <w:r w:rsidRPr="00871F75">
        <w:t>риски</w:t>
      </w:r>
      <w:proofErr w:type="spellEnd"/>
      <w:r w:rsidRPr="00871F75">
        <w:t xml:space="preserve"> </w:t>
      </w:r>
      <w:proofErr w:type="spellStart"/>
      <w:r w:rsidRPr="00871F75">
        <w:t>для</w:t>
      </w:r>
      <w:proofErr w:type="spellEnd"/>
      <w:r w:rsidRPr="00871F75">
        <w:t xml:space="preserve"> </w:t>
      </w:r>
      <w:proofErr w:type="spellStart"/>
      <w:r w:rsidRPr="00871F75">
        <w:t>медперсонала</w:t>
      </w:r>
      <w:proofErr w:type="spellEnd"/>
      <w:r w:rsidRPr="00871F75">
        <w:t xml:space="preserve"> и </w:t>
      </w:r>
      <w:proofErr w:type="spellStart"/>
      <w:r w:rsidRPr="00871F75">
        <w:t>повышает</w:t>
      </w:r>
      <w:proofErr w:type="spellEnd"/>
      <w:r w:rsidRPr="00871F75">
        <w:t xml:space="preserve"> </w:t>
      </w:r>
      <w:proofErr w:type="spellStart"/>
      <w:r w:rsidRPr="00871F75">
        <w:t>эффективность</w:t>
      </w:r>
      <w:proofErr w:type="spellEnd"/>
      <w:r w:rsidRPr="00871F75">
        <w:t xml:space="preserve"> </w:t>
      </w:r>
      <w:proofErr w:type="spellStart"/>
      <w:r w:rsidRPr="00871F75">
        <w:t>лечения</w:t>
      </w:r>
      <w:proofErr w:type="spellEnd"/>
      <w:r w:rsidRPr="00871F75">
        <w:t>.</w:t>
      </w:r>
    </w:p>
    <w:p w:rsidR="00871F75" w:rsidRPr="00871F75" w:rsidRDefault="00871F75" w:rsidP="00871F75">
      <w:pPr>
        <w:numPr>
          <w:ilvl w:val="0"/>
          <w:numId w:val="2"/>
        </w:numPr>
        <w:rPr>
          <w:lang w:val="ru-RU"/>
        </w:rPr>
      </w:pPr>
      <w:r w:rsidRPr="00871F75">
        <w:rPr>
          <w:b/>
          <w:bCs/>
          <w:lang w:val="ru-RU"/>
        </w:rPr>
        <w:t>Новые методы диагностики</w:t>
      </w:r>
      <w:r w:rsidRPr="00871F75">
        <w:rPr>
          <w:lang w:val="ru-RU"/>
        </w:rPr>
        <w:t>. Инновационные методы, такие как магнитно-резонансная томография (МРТ) и компьютерная томография (КТ), позволяют более точно и быстро диагностировать состояние раненых в условиях ограниченной доступности медицинских ресурсов.</w:t>
      </w:r>
    </w:p>
    <w:p w:rsidR="00871F75" w:rsidRPr="00871F75" w:rsidRDefault="00871F75" w:rsidP="00871F75">
      <w:pPr>
        <w:numPr>
          <w:ilvl w:val="0"/>
          <w:numId w:val="2"/>
        </w:numPr>
        <w:rPr>
          <w:lang w:val="ru-RU"/>
        </w:rPr>
      </w:pPr>
      <w:r w:rsidRPr="00871F75">
        <w:rPr>
          <w:b/>
          <w:bCs/>
          <w:lang w:val="ru-RU"/>
        </w:rPr>
        <w:t>Разработка лекарств</w:t>
      </w:r>
      <w:r w:rsidRPr="00871F75">
        <w:rPr>
          <w:lang w:val="ru-RU"/>
        </w:rPr>
        <w:t>. Военные исследования способствуют разработке новых лекарств и методов лечения для раненых с учетом особенностей военных травм.</w:t>
      </w:r>
    </w:p>
    <w:p w:rsidR="00871F75" w:rsidRPr="00871F75" w:rsidRDefault="00871F75" w:rsidP="00871F75">
      <w:pPr>
        <w:pStyle w:val="2"/>
      </w:pPr>
      <w:proofErr w:type="spellStart"/>
      <w:r w:rsidRPr="00871F75">
        <w:t>Влияние</w:t>
      </w:r>
      <w:proofErr w:type="spellEnd"/>
      <w:r w:rsidRPr="00871F75">
        <w:t xml:space="preserve"> </w:t>
      </w:r>
      <w:proofErr w:type="spellStart"/>
      <w:r w:rsidRPr="00871F75">
        <w:t>на</w:t>
      </w:r>
      <w:proofErr w:type="spellEnd"/>
      <w:r w:rsidRPr="00871F75">
        <w:t xml:space="preserve"> </w:t>
      </w:r>
      <w:proofErr w:type="spellStart"/>
      <w:r w:rsidRPr="00871F75">
        <w:t>медицинское</w:t>
      </w:r>
      <w:proofErr w:type="spellEnd"/>
      <w:r w:rsidRPr="00871F75">
        <w:t xml:space="preserve"> </w:t>
      </w:r>
      <w:proofErr w:type="spellStart"/>
      <w:r w:rsidRPr="00871F75">
        <w:t>обслуживание</w:t>
      </w:r>
      <w:proofErr w:type="spellEnd"/>
      <w:r w:rsidRPr="00871F75">
        <w:t xml:space="preserve"> </w:t>
      </w:r>
      <w:proofErr w:type="spellStart"/>
      <w:r w:rsidRPr="00871F75">
        <w:t>военных</w:t>
      </w:r>
      <w:proofErr w:type="spellEnd"/>
    </w:p>
    <w:p w:rsidR="00871F75" w:rsidRPr="00871F75" w:rsidRDefault="00871F75" w:rsidP="00871F75">
      <w:r w:rsidRPr="00871F75">
        <w:rPr>
          <w:lang w:val="ru-RU"/>
        </w:rPr>
        <w:t xml:space="preserve">Инновации в военной медицине значительно улучшили обеспечение медицинской помощи военнослужащим в различных ситуациях. </w:t>
      </w:r>
      <w:proofErr w:type="spellStart"/>
      <w:r w:rsidRPr="00871F75">
        <w:t>Они</w:t>
      </w:r>
      <w:proofErr w:type="spellEnd"/>
      <w:r w:rsidRPr="00871F75">
        <w:t xml:space="preserve"> </w:t>
      </w:r>
      <w:proofErr w:type="spellStart"/>
      <w:r w:rsidRPr="00871F75">
        <w:t>способствуют</w:t>
      </w:r>
      <w:proofErr w:type="spellEnd"/>
      <w:r w:rsidRPr="00871F75">
        <w:t>:</w:t>
      </w:r>
    </w:p>
    <w:p w:rsidR="00871F75" w:rsidRPr="00871F75" w:rsidRDefault="00871F75" w:rsidP="00871F75">
      <w:pPr>
        <w:numPr>
          <w:ilvl w:val="0"/>
          <w:numId w:val="3"/>
        </w:numPr>
        <w:rPr>
          <w:lang w:val="ru-RU"/>
        </w:rPr>
      </w:pPr>
      <w:r w:rsidRPr="00871F75">
        <w:rPr>
          <w:lang w:val="ru-RU"/>
        </w:rPr>
        <w:t>Более быстрой и точной диагностике ранений и заболеваний.</w:t>
      </w:r>
    </w:p>
    <w:p w:rsidR="00871F75" w:rsidRPr="00871F75" w:rsidRDefault="00871F75" w:rsidP="00871F75">
      <w:pPr>
        <w:numPr>
          <w:ilvl w:val="0"/>
          <w:numId w:val="3"/>
        </w:numPr>
        <w:rPr>
          <w:lang w:val="ru-RU"/>
        </w:rPr>
      </w:pPr>
      <w:r w:rsidRPr="00871F75">
        <w:rPr>
          <w:lang w:val="ru-RU"/>
        </w:rPr>
        <w:t>Эффективной телемедицинской поддержке на удаленных участках.</w:t>
      </w:r>
    </w:p>
    <w:p w:rsidR="00871F75" w:rsidRPr="00871F75" w:rsidRDefault="00871F75" w:rsidP="00871F75">
      <w:pPr>
        <w:numPr>
          <w:ilvl w:val="0"/>
          <w:numId w:val="3"/>
        </w:numPr>
      </w:pPr>
      <w:proofErr w:type="spellStart"/>
      <w:r w:rsidRPr="00871F75">
        <w:t>Снижению</w:t>
      </w:r>
      <w:proofErr w:type="spellEnd"/>
      <w:r w:rsidRPr="00871F75">
        <w:t xml:space="preserve"> </w:t>
      </w:r>
      <w:proofErr w:type="spellStart"/>
      <w:r w:rsidRPr="00871F75">
        <w:t>смертности</w:t>
      </w:r>
      <w:proofErr w:type="spellEnd"/>
      <w:r w:rsidRPr="00871F75">
        <w:t xml:space="preserve"> и </w:t>
      </w:r>
      <w:proofErr w:type="spellStart"/>
      <w:r w:rsidRPr="00871F75">
        <w:t>повреждений</w:t>
      </w:r>
      <w:proofErr w:type="spellEnd"/>
      <w:r w:rsidRPr="00871F75">
        <w:t>.</w:t>
      </w:r>
    </w:p>
    <w:p w:rsidR="00871F75" w:rsidRPr="00871F75" w:rsidRDefault="00871F75" w:rsidP="00871F75">
      <w:pPr>
        <w:numPr>
          <w:ilvl w:val="0"/>
          <w:numId w:val="3"/>
        </w:numPr>
        <w:rPr>
          <w:lang w:val="ru-RU"/>
        </w:rPr>
      </w:pPr>
      <w:r w:rsidRPr="00871F75">
        <w:rPr>
          <w:lang w:val="ru-RU"/>
        </w:rPr>
        <w:lastRenderedPageBreak/>
        <w:t>Улучшению условий для восстановления и реабилитации.</w:t>
      </w:r>
    </w:p>
    <w:p w:rsidR="00871F75" w:rsidRPr="00871F75" w:rsidRDefault="00871F75" w:rsidP="00871F75">
      <w:pPr>
        <w:pStyle w:val="2"/>
        <w:rPr>
          <w:lang w:val="ru-RU"/>
        </w:rPr>
      </w:pPr>
      <w:r w:rsidRPr="00871F75">
        <w:rPr>
          <w:lang w:val="ru-RU"/>
        </w:rPr>
        <w:t>Заключение</w:t>
      </w:r>
    </w:p>
    <w:p w:rsidR="00871F75" w:rsidRPr="00871F75" w:rsidRDefault="00871F75" w:rsidP="00871F75">
      <w:pPr>
        <w:rPr>
          <w:lang w:val="ru-RU"/>
        </w:rPr>
      </w:pPr>
      <w:r w:rsidRPr="00871F75">
        <w:rPr>
          <w:lang w:val="ru-RU"/>
        </w:rPr>
        <w:t>Военно-медицинская наука и инновации играют важную роль в обеспечении медицинской помощи и заботы о военных в условиях военных конфликтов. Их развитие и применение способствуют повышению выживаемости и эффективности лечения, что делает военную медицину более современной и эффективной в служении защите страны и военных.</w:t>
      </w:r>
    </w:p>
    <w:sectPr w:rsidR="00871F75" w:rsidRPr="00871F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0A28"/>
    <w:multiLevelType w:val="multilevel"/>
    <w:tmpl w:val="A7A0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E3488"/>
    <w:multiLevelType w:val="multilevel"/>
    <w:tmpl w:val="2132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D60DE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1A"/>
    <w:rsid w:val="0028651A"/>
    <w:rsid w:val="00871F75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3AC7"/>
  <w15:chartTrackingRefBased/>
  <w15:docId w15:val="{7ACA33DF-64A6-4337-A2F6-F2CC6FA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1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1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2023-10-15T13:26:00Z</dcterms:created>
  <dcterms:modified xsi:type="dcterms:W3CDTF">2023-10-15T13:27:00Z</dcterms:modified>
</cp:coreProperties>
</file>