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F6" w:rsidRDefault="00E77EEA" w:rsidP="00E77EEA">
      <w:pPr>
        <w:pStyle w:val="1"/>
        <w:jc w:val="center"/>
      </w:pPr>
      <w:r w:rsidRPr="00E77EEA">
        <w:t xml:space="preserve">Вирусология и </w:t>
      </w:r>
      <w:proofErr w:type="spellStart"/>
      <w:r w:rsidRPr="00E77EEA">
        <w:t>биоинформатика</w:t>
      </w:r>
      <w:proofErr w:type="spellEnd"/>
      <w:r>
        <w:t>:</w:t>
      </w:r>
      <w:r w:rsidRPr="00E77EEA">
        <w:t xml:space="preserve"> анализ вирусных геномов</w:t>
      </w:r>
    </w:p>
    <w:p w:rsidR="00E77EEA" w:rsidRDefault="00E77EEA" w:rsidP="00E77EEA"/>
    <w:p w:rsidR="00E77EEA" w:rsidRDefault="00E77EEA" w:rsidP="00E77EEA">
      <w:bookmarkStart w:id="0" w:name="_GoBack"/>
      <w:r>
        <w:t xml:space="preserve">В последние десятилетия </w:t>
      </w:r>
      <w:proofErr w:type="spellStart"/>
      <w:r>
        <w:t>биоинформатика</w:t>
      </w:r>
      <w:proofErr w:type="spellEnd"/>
      <w:r>
        <w:t xml:space="preserve"> стала неотъемлемой частью исследований в области вирусологии. Анализ вирусных геномов с помощью </w:t>
      </w:r>
      <w:proofErr w:type="spellStart"/>
      <w:r>
        <w:t>биоинформатических</w:t>
      </w:r>
      <w:proofErr w:type="spellEnd"/>
      <w:r>
        <w:t xml:space="preserve"> методов позволяет глубже понять биологию вирусов, их эволюцию и механизмы взаимодействия с хозяином. С помощью </w:t>
      </w:r>
      <w:proofErr w:type="spellStart"/>
      <w:r>
        <w:t>биоинформатики</w:t>
      </w:r>
      <w:proofErr w:type="spellEnd"/>
      <w:r>
        <w:t xml:space="preserve"> ученые могут предсказывать структуру вирусных белков, анализировать вариабельность вирусных геномов и определять консервативные участки, которые могут стать мишенями для разработки новых проти</w:t>
      </w:r>
      <w:r>
        <w:t>вовирусных препаратов и вакцин.</w:t>
      </w:r>
    </w:p>
    <w:p w:rsidR="00E77EEA" w:rsidRDefault="00E77EEA" w:rsidP="00E77EEA">
      <w:r>
        <w:t>Использование алгоритмов и программ для анализа последовательностей нуклеиновых кислот позволяет определить генетические отношения между различными штаммами вирусов, выявить мутации, связанные с увеличением вирулентности или резистентностью к противовирусным препаратам. Это особенно важно для контроля и мониторинга распространения вирусных инфекций, а также для принятия обоснованных решений в области</w:t>
      </w:r>
      <w:r>
        <w:t xml:space="preserve"> общественного здравоохранения.</w:t>
      </w:r>
    </w:p>
    <w:p w:rsidR="00E77EEA" w:rsidRDefault="00E77EEA" w:rsidP="00E77EEA">
      <w:r>
        <w:t xml:space="preserve">Также </w:t>
      </w:r>
      <w:proofErr w:type="spellStart"/>
      <w:r>
        <w:t>биоинформатика</w:t>
      </w:r>
      <w:proofErr w:type="spellEnd"/>
      <w:r>
        <w:t xml:space="preserve"> играет ключевую роль в </w:t>
      </w:r>
      <w:proofErr w:type="spellStart"/>
      <w:r>
        <w:t>метагеномных</w:t>
      </w:r>
      <w:proofErr w:type="spellEnd"/>
      <w:r>
        <w:t xml:space="preserve"> исследованиях вирусов, позволяя анализировать данные о вирусных сообществах, полученные из различных биологических образцов. Это приводит к выявлению новых видов вирусов и более глубокому пониманию вирусной экологии</w:t>
      </w:r>
      <w:r>
        <w:t xml:space="preserve"> и динамики вирусных популяций.</w:t>
      </w:r>
    </w:p>
    <w:p w:rsidR="00E77EEA" w:rsidRDefault="00E77EEA" w:rsidP="00E77EEA">
      <w:r>
        <w:t xml:space="preserve">В целом, </w:t>
      </w:r>
      <w:proofErr w:type="spellStart"/>
      <w:r>
        <w:t>биоинформатика</w:t>
      </w:r>
      <w:proofErr w:type="spellEnd"/>
      <w:r>
        <w:t xml:space="preserve"> предоставляет важные инструменты для комплексного изучения вирусов на молекулярном уровне, способствуя развитию вирусологии как науки и улучшению методов диагностики, лечения и профилактики вирусных заболеваний.</w:t>
      </w:r>
    </w:p>
    <w:p w:rsidR="00E77EEA" w:rsidRDefault="00E77EEA" w:rsidP="00E77EEA">
      <w:r>
        <w:t xml:space="preserve">Благодаря </w:t>
      </w:r>
      <w:proofErr w:type="spellStart"/>
      <w:r>
        <w:t>биоинформатике</w:t>
      </w:r>
      <w:proofErr w:type="spellEnd"/>
      <w:r>
        <w:t xml:space="preserve"> исследователи получают возможность быстро и точно анализировать большие объемы генетической информации, что крайне важно для оперативного реагирования на появление новых вирусных штаммов и вариантов. Современные </w:t>
      </w:r>
      <w:proofErr w:type="spellStart"/>
      <w:r>
        <w:t>биоинформатические</w:t>
      </w:r>
      <w:proofErr w:type="spellEnd"/>
      <w:r>
        <w:t xml:space="preserve"> методы, такие как машинное обучение и искусственный интеллект, могут быть использованы для автоматического выявления закономерностей, характерных для вирусных геномов, что облегчает поиск потенциальных мишеней для антивир</w:t>
      </w:r>
      <w:r>
        <w:t>усной терапии и дизайна вакцин.</w:t>
      </w:r>
    </w:p>
    <w:p w:rsidR="00E77EEA" w:rsidRDefault="00E77EEA" w:rsidP="00E77EEA">
      <w:proofErr w:type="spellStart"/>
      <w:r>
        <w:t>Биоинформатика</w:t>
      </w:r>
      <w:proofErr w:type="spellEnd"/>
      <w:r>
        <w:t xml:space="preserve"> также улучшает понимание механизмов патогенеза на молекулярном уровне. Специалисты могут моделировать взаимодействия вирусных белков с белками хозяина, что способствует идентификации ключевых этапов вирусного цикла и разработке стратегий для блок</w:t>
      </w:r>
      <w:r>
        <w:t>ирования вирусного размножения.</w:t>
      </w:r>
    </w:p>
    <w:p w:rsidR="00E77EEA" w:rsidRDefault="00E77EEA" w:rsidP="00E77EEA">
      <w:r>
        <w:t xml:space="preserve">Одним из перспективных направлений является использование </w:t>
      </w:r>
      <w:proofErr w:type="spellStart"/>
      <w:r>
        <w:t>биоинформатики</w:t>
      </w:r>
      <w:proofErr w:type="spellEnd"/>
      <w:r>
        <w:t xml:space="preserve"> для анализа данных о структуре вирусных РНК и белков. Знание пространственной организации молекул упрощает поиск новых антивирусных средств и помогает разрабатывать стратегии, направленные на блокиро</w:t>
      </w:r>
      <w:r>
        <w:t>вание функций вирусных молекул.</w:t>
      </w:r>
    </w:p>
    <w:p w:rsidR="00E77EEA" w:rsidRDefault="00E77EEA" w:rsidP="00E77EEA">
      <w:r>
        <w:t xml:space="preserve">Таким образом, </w:t>
      </w:r>
      <w:proofErr w:type="spellStart"/>
      <w:r>
        <w:t>биоинформатика</w:t>
      </w:r>
      <w:proofErr w:type="spellEnd"/>
      <w:r>
        <w:t xml:space="preserve"> в вирусологии представляет собой мощный инструмент для анализа и интерпретации геномных данных, который способствует развитию новых и более эффективных методов борьбы с вирусными инфекциями.</w:t>
      </w:r>
    </w:p>
    <w:p w:rsidR="00E77EEA" w:rsidRDefault="00E77EEA" w:rsidP="00E77EEA">
      <w:r>
        <w:t xml:space="preserve">Интеграция </w:t>
      </w:r>
      <w:proofErr w:type="spellStart"/>
      <w:r>
        <w:t>биоинформатики</w:t>
      </w:r>
      <w:proofErr w:type="spellEnd"/>
      <w:r>
        <w:t xml:space="preserve"> в вирусологии расширяет горизонты традиционных методов исследования, позволяя углубиться в понимание вирусов на геномном уровне. Это особенно актуально в свете быстрого распространения новых и мутационных форм вирусов, таких как SARS-CoV-2. </w:t>
      </w:r>
      <w:proofErr w:type="spellStart"/>
      <w:r>
        <w:t>Биоинформатический</w:t>
      </w:r>
      <w:proofErr w:type="spellEnd"/>
      <w:r>
        <w:t xml:space="preserve"> анализ вирусных геномов помогает отслеживать эти мутации, предсказывать их влияние на вирулентность и передачу, а также определять потенциальные мишени для разработки вакцин и антивирусных препаратов.</w:t>
      </w:r>
    </w:p>
    <w:p w:rsidR="00E77EEA" w:rsidRDefault="00E77EEA" w:rsidP="00E77EEA">
      <w:r>
        <w:lastRenderedPageBreak/>
        <w:t xml:space="preserve">Благодаря </w:t>
      </w:r>
      <w:proofErr w:type="spellStart"/>
      <w:r>
        <w:t>биоинформатике</w:t>
      </w:r>
      <w:proofErr w:type="spellEnd"/>
      <w:r>
        <w:t xml:space="preserve"> возможно также проведение </w:t>
      </w:r>
      <w:proofErr w:type="spellStart"/>
      <w:r>
        <w:t>метагеномных</w:t>
      </w:r>
      <w:proofErr w:type="spellEnd"/>
      <w:r>
        <w:t xml:space="preserve"> анализов образцов из различных биологических и экологических систем, что позволяет выявлять неизвестные ранее вирусы и анализировать биоразнообразие вирусных сообществ. Этот подход открывает новые перспективы в понимании роли вирусов в экосистемах и их взаимо</w:t>
      </w:r>
      <w:r>
        <w:t>действии с другими организмами.</w:t>
      </w:r>
    </w:p>
    <w:p w:rsidR="00E77EEA" w:rsidRDefault="00E77EEA" w:rsidP="00E77EEA">
      <w:r>
        <w:t xml:space="preserve">Кроме того, </w:t>
      </w:r>
      <w:proofErr w:type="spellStart"/>
      <w:r>
        <w:t>биоинформатика</w:t>
      </w:r>
      <w:proofErr w:type="spellEnd"/>
      <w:r>
        <w:t xml:space="preserve"> позволяет моделировать и анализировать эпидемиологические данные, что весьма ценно для прогнозирования распространения вирусных болезней и планирования мер по их контролю и предотвращению. Такие модели могут учитывать различные факторы, такие как мобильность населения, климатические условия и социально-экономические аспекты, и предсказывать возмож</w:t>
      </w:r>
      <w:r>
        <w:t>ные сценарии развития эпидемий.</w:t>
      </w:r>
    </w:p>
    <w:p w:rsidR="00E77EEA" w:rsidRPr="00E77EEA" w:rsidRDefault="00E77EEA" w:rsidP="00E77EEA">
      <w:r>
        <w:t xml:space="preserve">В заключение хочется отметить, что </w:t>
      </w:r>
      <w:proofErr w:type="spellStart"/>
      <w:r>
        <w:t>биоинформатика</w:t>
      </w:r>
      <w:proofErr w:type="spellEnd"/>
      <w:r>
        <w:t xml:space="preserve"> играет ключевую роль в современной вирусологии, обеспечивая исследователей мощными инструментами для анализа, моделирования и интерпретации сложных вирусных геномов и эпидемиологических данных, что содействует разработке новых стратегий в борьбе с вирусными инфекциями.</w:t>
      </w:r>
      <w:bookmarkEnd w:id="0"/>
    </w:p>
    <w:sectPr w:rsidR="00E77EEA" w:rsidRPr="00E7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F6"/>
    <w:rsid w:val="009910F6"/>
    <w:rsid w:val="00E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FE8"/>
  <w15:chartTrackingRefBased/>
  <w15:docId w15:val="{7D4C4DDA-88BF-413D-A433-FF3A9DF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2023-10-15T18:04:00Z</dcterms:created>
  <dcterms:modified xsi:type="dcterms:W3CDTF">2023-10-15T18:07:00Z</dcterms:modified>
</cp:coreProperties>
</file>