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7F" w:rsidRDefault="00CC44EA" w:rsidP="00CC44EA">
      <w:pPr>
        <w:pStyle w:val="1"/>
        <w:jc w:val="center"/>
      </w:pPr>
      <w:r w:rsidRPr="00CC44EA">
        <w:t>Роль вирусов в симбиозе с организмами-хозяевами</w:t>
      </w:r>
    </w:p>
    <w:p w:rsidR="00CC44EA" w:rsidRDefault="00CC44EA" w:rsidP="00CC44EA"/>
    <w:p w:rsidR="00CC44EA" w:rsidRDefault="00CC44EA" w:rsidP="00CC44EA">
      <w:bookmarkStart w:id="0" w:name="_GoBack"/>
      <w:r>
        <w:t>Вирусы широко известны как патогены, вызывающие различные заболевания у растений, животных и человека. Однако в природе существует множество примеров, когда вирусы вступают в симбиотические отношения с организмами-хозяевами, принося им определенную выгоду и способствуя их выживанию в разноо</w:t>
      </w:r>
      <w:r>
        <w:t>бразных экологических условиях.</w:t>
      </w:r>
    </w:p>
    <w:p w:rsidR="00CC44EA" w:rsidRDefault="00CC44EA" w:rsidP="00CC44EA">
      <w:r>
        <w:t>Один из примеров симбиоза вирусов с хозяевами — это вирусы, ассоциированные с растениями. Некоторые вирусы помогают растениям приспосабливаться к экстремальным условиям среды, например, устойчивость к засухе, высоким или низким температурам. Вирусы могут модифицировать физиологические процессы растения таким образом, чтобы увеличить его шансы на выжива</w:t>
      </w:r>
      <w:r>
        <w:t>ние в неблагоприятных условиях.</w:t>
      </w:r>
    </w:p>
    <w:p w:rsidR="00CC44EA" w:rsidRDefault="00CC44EA" w:rsidP="00CC44EA">
      <w:r>
        <w:t>В отношении животных и человека существует гипотеза о том, что вирусы могут участвовать в регуляции иммунной системы хозяина, помогая поддерживать ее в балансе и предотвращая развитие аутоиммунных и воспалительных заболеваний. Вирусы также могут способствовать генетическому разнообразию популяций, что в свою очередь может улучшить их приспособленность к изменяющимся условиям сре</w:t>
      </w:r>
      <w:r>
        <w:t>ды.</w:t>
      </w:r>
    </w:p>
    <w:p w:rsidR="00CC44EA" w:rsidRDefault="00CC44EA" w:rsidP="00CC44EA">
      <w:r>
        <w:t>Кроме того, некоторые вирусы, населяющие кишечник человека и животных (так называемые бактериофаги), играют важную роль в поддержании микробного баланса, регулируя численность и видовой состав бактериальных популяций в кишечнике, что косвенно влияет н</w:t>
      </w:r>
      <w:r>
        <w:t>а здоровье хозяев.</w:t>
      </w:r>
    </w:p>
    <w:p w:rsidR="00CC44EA" w:rsidRDefault="00CC44EA" w:rsidP="00CC44EA">
      <w:r>
        <w:t>Таким образом, роль вирусов в симбиозе с организмами-хозяевами многообразна и не ограничивается только негативным воздействием. Исследование симбиотических отношений между вирусами и их хозяевами может открыть новые перспективы в понимании взаимодействия вирусов с живыми организмами и привести к разработке новых подходов в медицине и биотехнологии.</w:t>
      </w:r>
    </w:p>
    <w:p w:rsidR="00CC44EA" w:rsidRDefault="00CC44EA" w:rsidP="00CC44EA">
      <w:r>
        <w:t>Для глубокого понимания механизмов симбиоза между вирусами и организмами-хозяевами необходимо проведение детальных исследований на молекулярном и клеточном уровнях. В частности, необходимо выяснить, как именно вирусные частицы взаимодействуют с клетками хозяев, какие белки и другие молекулярные компоненты участвуют в этом взаимодействии, как вирусы влияют на генетический аппарат клеток и на обме</w:t>
      </w:r>
      <w:r>
        <w:t>н веществ.</w:t>
      </w:r>
    </w:p>
    <w:p w:rsidR="00CC44EA" w:rsidRDefault="00CC44EA" w:rsidP="00CC44EA">
      <w:r>
        <w:t xml:space="preserve">Современные методы </w:t>
      </w:r>
      <w:proofErr w:type="spellStart"/>
      <w:r>
        <w:t>геномики</w:t>
      </w:r>
      <w:proofErr w:type="spellEnd"/>
      <w:r>
        <w:t xml:space="preserve"> и </w:t>
      </w:r>
      <w:proofErr w:type="spellStart"/>
      <w:r>
        <w:t>протеомики</w:t>
      </w:r>
      <w:proofErr w:type="spellEnd"/>
      <w:r>
        <w:t xml:space="preserve"> позволяют подробно изучать взаимодействие вирусов с клетками хозяев на молекулярном уровне, определять изменения в экспрессии генов и белков, участвующих в симбиотических отношениях. Также актуальным является изучение экологических аспектов симбиоза вирусов и организмов. Важно понять, как внешние факторы, такие как температура, влажность, доступность питательных веществ, влияют на формирование и поддер</w:t>
      </w:r>
      <w:r>
        <w:t>жание симбиотических отношений.</w:t>
      </w:r>
    </w:p>
    <w:p w:rsidR="00CC44EA" w:rsidRDefault="00CC44EA" w:rsidP="00CC44EA">
      <w:r>
        <w:t xml:space="preserve">Кроме того, следует учитывать, что симбиотические отношения между вирусами и хозяевами могут иметь динамичный характер, изменяясь во времени в ответ на различные внешние и внутренние факторы. Такие изменения могут касаться как характера взаимодействия вируса с организмом-хозяином, так и степени выраженности </w:t>
      </w:r>
      <w:r>
        <w:t>симбиотических взаимоотношений.</w:t>
      </w:r>
    </w:p>
    <w:p w:rsidR="00CC44EA" w:rsidRPr="00CC44EA" w:rsidRDefault="00CC44EA" w:rsidP="00CC44EA">
      <w:r>
        <w:t>В заключение хочется подчеркнуть, что симбиоз между вирусами и организмами-хозяевами — это многообразный и сложно организованный процесс, изучение которого поможет расширить наши знания о биологии вирусов, механизмах их взаимодействия с живыми организмами и возможных путях применения этого знания в медицине и биотехнологиях.</w:t>
      </w:r>
      <w:bookmarkEnd w:id="0"/>
    </w:p>
    <w:sectPr w:rsidR="00CC44EA" w:rsidRPr="00CC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7F"/>
    <w:rsid w:val="0047087F"/>
    <w:rsid w:val="00C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6B93"/>
  <w15:chartTrackingRefBased/>
  <w15:docId w15:val="{B447E4E5-94FD-4A02-8AE5-11C51B8E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2023-10-15T18:23:00Z</dcterms:created>
  <dcterms:modified xsi:type="dcterms:W3CDTF">2023-10-15T18:25:00Z</dcterms:modified>
</cp:coreProperties>
</file>