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3E" w:rsidRDefault="003F36A1" w:rsidP="003F36A1">
      <w:pPr>
        <w:pStyle w:val="1"/>
        <w:jc w:val="center"/>
      </w:pPr>
      <w:r w:rsidRPr="003F36A1">
        <w:t>Применение роботизированных систем в военно-полевой хирургии</w:t>
      </w:r>
    </w:p>
    <w:p w:rsidR="003F36A1" w:rsidRDefault="003F36A1" w:rsidP="003F36A1"/>
    <w:p w:rsidR="003F36A1" w:rsidRDefault="003F36A1" w:rsidP="003F36A1">
      <w:bookmarkStart w:id="0" w:name="_GoBack"/>
      <w:r>
        <w:t>Роботизированные системы становятся неотъемлемой частью современной военно-полевой хирургии, обеспечивая новые возможности для оказания медицинской помощи на поле боя. Эти системы способствуют улучшению точности хирургических вмешательств, снижению риска осложнений и ус</w:t>
      </w:r>
      <w:r>
        <w:t>корению реабилитации пациентов.</w:t>
      </w:r>
    </w:p>
    <w:p w:rsidR="003F36A1" w:rsidRDefault="003F36A1" w:rsidP="003F36A1">
      <w:r>
        <w:t>Применение роботизированных систем в военно-полевой хирургии позволяет минимизировать человеческий фактор и снизить воздействие усталости и стресса на врачей. Роботы способны выполнять действия с высокой точностью и стабильностью, что особенно важно при сл</w:t>
      </w:r>
      <w:r>
        <w:t>ожных хирургических операциях.</w:t>
      </w:r>
    </w:p>
    <w:p w:rsidR="003F36A1" w:rsidRDefault="003F36A1" w:rsidP="003F36A1">
      <w:r>
        <w:t>Использование дистанционного управления роботизированными системами также открывает возможность для телемедицины и проведения операций дистанционно. Такой подход может быть особенно полезен в условиях боевых действий, когда присутствие хирурга на месте может быть ограни</w:t>
      </w:r>
      <w:r>
        <w:t>чено из-за угрозы безопасности.</w:t>
      </w:r>
    </w:p>
    <w:p w:rsidR="003F36A1" w:rsidRDefault="003F36A1" w:rsidP="003F36A1">
      <w:r>
        <w:t>Кроме того, роботизированные системы могут быть применены для переноски раненых и ухода за ними, что позволяет освободить медицинский персонал для выполнения других, более специфических задач. Они также способны улучшить логистику в условиях полевых госпиталей, автоматизируя процессы доставки медикамент</w:t>
      </w:r>
      <w:r>
        <w:t>ов и медицинского оборудования.</w:t>
      </w:r>
    </w:p>
    <w:p w:rsidR="003F36A1" w:rsidRDefault="003F36A1" w:rsidP="003F36A1">
      <w:r>
        <w:t>Тем не менее, применение роботизированных систем также вызывает ряд этических и правовых вопросов, связанных с ответственностью за принятие решений, безопасностью пациентов и возможными ошибками в работе роботов. Эти вопросы требуют тщательного регулирования и создания четких норм и стандартов использования роботизированных систем в медицинской практике.</w:t>
      </w:r>
    </w:p>
    <w:p w:rsidR="003F36A1" w:rsidRDefault="003F36A1" w:rsidP="003F36A1">
      <w:r>
        <w:t>С развитием технологий роботизированные системы все больше интегрируются в различные аспекты военно-полевой хирургии, улучшая качество и эффективность медицинской помощи. Внедрение таких систем обеспечивает персоналу военных медицинских учреждений доступ к передовым технологиям, способствуя уско</w:t>
      </w:r>
      <w:r>
        <w:t>ренному восстановлению раненых.</w:t>
      </w:r>
    </w:p>
    <w:p w:rsidR="003F36A1" w:rsidRDefault="003F36A1" w:rsidP="003F36A1">
      <w:r>
        <w:t>Роботизированные системы также могут способствовать оптимизации работы медицинского персонала, выполняя рутинные задачи, такие как мониторинг состояния пациентов, администрирование медикаментов и поддержание стерильности в операционных. Это позволяет врачам и медсестрам сосредоточить больше внимания на выполнении более сложных медицинских проц</w:t>
      </w:r>
      <w:r>
        <w:t>едур и уходе за тяжелоранеными.</w:t>
      </w:r>
    </w:p>
    <w:p w:rsidR="003F36A1" w:rsidRDefault="003F36A1" w:rsidP="003F36A1">
      <w:r>
        <w:t>Однако следует учитывать, что успешное применение роботизированных систем требует соответствующей подготовки медицинского персонала. Персонал должен быть обучен работе с этими системами, а также способен адекватно реагировать на возможные технические неисправнос</w:t>
      </w:r>
      <w:r>
        <w:t>ти или ошибки в работе роботов.</w:t>
      </w:r>
    </w:p>
    <w:p w:rsidR="003F36A1" w:rsidRPr="003F36A1" w:rsidRDefault="003F36A1" w:rsidP="003F36A1">
      <w:r>
        <w:t>В заключение, роботизированные системы в военно-полевой хирургии открывают новые перспективы и возможности для улучшения медицинской помощи на поле боя, но их применение требует тщательного планирования, регулирования и обучения персонала для обеспечения безопасности и эффективности хирургических вмешательств.</w:t>
      </w:r>
      <w:bookmarkEnd w:id="0"/>
    </w:p>
    <w:sectPr w:rsidR="003F36A1" w:rsidRPr="003F3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3E"/>
    <w:rsid w:val="003F36A1"/>
    <w:rsid w:val="00DA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9A876"/>
  <w15:chartTrackingRefBased/>
  <w15:docId w15:val="{E3DF6DED-A90D-4A59-9D7C-A255161A8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36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6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2023-10-16T03:53:00Z</dcterms:created>
  <dcterms:modified xsi:type="dcterms:W3CDTF">2023-10-16T03:55:00Z</dcterms:modified>
</cp:coreProperties>
</file>