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27" w:rsidRDefault="00534993" w:rsidP="00534993">
      <w:pPr>
        <w:pStyle w:val="1"/>
        <w:jc w:val="center"/>
      </w:pPr>
      <w:r w:rsidRPr="00534993">
        <w:t>Особенности хирургической помощи женщинам в военных конфликтах</w:t>
      </w:r>
    </w:p>
    <w:p w:rsidR="00534993" w:rsidRDefault="00534993" w:rsidP="00534993"/>
    <w:p w:rsidR="00534993" w:rsidRDefault="00534993" w:rsidP="00534993">
      <w:bookmarkStart w:id="0" w:name="_GoBack"/>
      <w:r>
        <w:t xml:space="preserve">Хирургическая помощь женщинам в военных конфликтах имеет свои особенности и требует специального внимания со стороны военно-полевых хирургов и медицинского персонала. Во-первых, следует отметить, что в современных военных конфликтах женщины могут выполнять разнообразные роли, включая боевые задачи. Это означает, что женщины также подвергаются риску получения боевых травм и нуждаются в </w:t>
      </w:r>
      <w:r>
        <w:t>медицинской помощи на поле боя.</w:t>
      </w:r>
    </w:p>
    <w:p w:rsidR="00534993" w:rsidRDefault="00534993" w:rsidP="00534993">
      <w:r>
        <w:t>Одной из особенностей является оказание помощи беременным женщинам. Беременность и роды в военных условиях могут быть осложнены различными факторами, такими как стресс, недостаток питания и доступа к медицинской помощи. Военные хирурги должны иметь навыки по проведению неотложных операций и оказанию акушерской помощи, чтобы спасти и м</w:t>
      </w:r>
      <w:r>
        <w:t>атеринское, и детское здоровье.</w:t>
      </w:r>
    </w:p>
    <w:p w:rsidR="00534993" w:rsidRDefault="00534993" w:rsidP="00534993">
      <w:r>
        <w:t>Кроме того, важно учитывать психологические аспекты при оказании хирургической помощи женщинам в военных конфликтах. Женщины могут быть подвергнуты физическому и психологическому насилию, что может оказать влияние на их психическое состояние. Врачи и медсестры должны быть готовы оказать не только медицинскую помощь, но и психологическую п</w:t>
      </w:r>
      <w:r>
        <w:t>оддержку пострадавшим женщинам.</w:t>
      </w:r>
    </w:p>
    <w:p w:rsidR="00534993" w:rsidRDefault="00534993" w:rsidP="00534993">
      <w:r>
        <w:t>В целом, оказание хирургической помощи женщинам в военных конфликтах требует специализированных знаний и навыков, а также учета психологических и социокультурных особенностей. Это важная составляющая военно-полевой хирургии, которая способствует более эффективной и гуманной медицинской помощи на поле боя.</w:t>
      </w:r>
    </w:p>
    <w:p w:rsidR="00534993" w:rsidRDefault="00534993" w:rsidP="00534993">
      <w:r>
        <w:t>Важным аспектом хирургической помощи женщинам в военных конфликтах является защита их прав и сохранение их достоинства. Врачи и медсестры должны соблюдать принципы этики и уважения к пациентам вне зависимости от их пола. Это включает в себя обеспечение конфиденциальности медицинских данных и предоставление информации о хирургическом вм</w:t>
      </w:r>
      <w:r>
        <w:t>ешательстве и его последствиях.</w:t>
      </w:r>
    </w:p>
    <w:p w:rsidR="00534993" w:rsidRDefault="00534993" w:rsidP="00534993">
      <w:r>
        <w:t xml:space="preserve">Следует также учитывать, что женщины могут оказаться в более уязвимом положении во время военных конфликтов, особенно если они находятся в </w:t>
      </w:r>
      <w:proofErr w:type="spellStart"/>
      <w:r>
        <w:t>беженческих</w:t>
      </w:r>
      <w:proofErr w:type="spellEnd"/>
      <w:r>
        <w:t xml:space="preserve"> лагерях или на оккупированных территориях. Они могут подвергаться сексуальному насилию и эксплуатации, что требует дополнительных мер по</w:t>
      </w:r>
      <w:r>
        <w:t xml:space="preserve"> защите их прав и безопасности.</w:t>
      </w:r>
    </w:p>
    <w:p w:rsidR="00534993" w:rsidRDefault="00534993" w:rsidP="00534993">
      <w:r>
        <w:t>Современные технологии также могут быть полезными в оказании хирургической помощи женщинам в военных конфликтах. Телемедицинские консультации и передача медицинских данных могут помочь врачам на передовой линии получать экспертные советы и рекомендации от специалисто</w:t>
      </w:r>
      <w:r>
        <w:t>в из других регионов или стран.</w:t>
      </w:r>
    </w:p>
    <w:p w:rsidR="00534993" w:rsidRDefault="00534993" w:rsidP="00534993">
      <w:r>
        <w:t>Итак, оказание хирургической помощи женщинам в военных конфликтах требует не только медицинских знаний и навыков, но и чувства человечности и сочувствия. Это сложная и ответственная задача, которая требует координации усилий медицинского персонала, психологов, социальных работников и правозащитных организаций для обеспечения наилучшей медицинской и психологической помощи пострадавшим женщинам.</w:t>
      </w:r>
    </w:p>
    <w:p w:rsidR="00534993" w:rsidRDefault="00534993" w:rsidP="00534993">
      <w:r>
        <w:t>Кроме того, важно обеспечивать женщинам доступ к образованию и информации о собственном здоровье, включая вопросы</w:t>
      </w:r>
      <w:r>
        <w:t>,</w:t>
      </w:r>
      <w:r>
        <w:t xml:space="preserve"> связанные с репродуктивным здоровьем. Это позволит им принимать более осознанные решения в отношении своего здоровья и благополучия.</w:t>
      </w:r>
    </w:p>
    <w:p w:rsidR="00534993" w:rsidRDefault="00534993" w:rsidP="00534993">
      <w:r>
        <w:lastRenderedPageBreak/>
        <w:t>Следует также уделять внимание аспектам психического здоровья женщин, подвергшихся травмам и стрессам во время военных действий. Посттравматический стресс и депрессия могут быть серьезными проблемами, которые влияют на качество жизни и способность к восстановлению. Поэтому важно предоставлять психологическую поддержку и консультирование для женщин, пост</w:t>
      </w:r>
      <w:r>
        <w:t>радавших от военных конфликтов.</w:t>
      </w:r>
    </w:p>
    <w:p w:rsidR="00534993" w:rsidRPr="00534993" w:rsidRDefault="00534993" w:rsidP="00534993">
      <w:r>
        <w:t xml:space="preserve">Таким образом, хирургическая помощь женщинам в военных конфликтах должна быть комплексной и многоуровневой, </w:t>
      </w:r>
      <w:proofErr w:type="gramStart"/>
      <w:r>
        <w:t>учитывая</w:t>
      </w:r>
      <w:proofErr w:type="gramEnd"/>
      <w:r>
        <w:t xml:space="preserve"> как физические, так и психологические аспекты здоровья. Это требует сотрудничества медицинских специалистов, психологов, социальных работников и правозащитных организаций для обеспечения наилучшей возможной помощи женщинам, которые оказались в центре военных конфликтов.</w:t>
      </w:r>
      <w:bookmarkEnd w:id="0"/>
    </w:p>
    <w:sectPr w:rsidR="00534993" w:rsidRPr="00534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27"/>
    <w:rsid w:val="00534993"/>
    <w:rsid w:val="00C2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1416"/>
  <w15:chartTrackingRefBased/>
  <w15:docId w15:val="{8B64728F-3128-4197-9A7D-24502D98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4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2023-10-16T04:54:00Z</dcterms:created>
  <dcterms:modified xsi:type="dcterms:W3CDTF">2023-10-16T04:56:00Z</dcterms:modified>
</cp:coreProperties>
</file>