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A9E" w:rsidRDefault="005D4239" w:rsidP="005D4239">
      <w:pPr>
        <w:pStyle w:val="1"/>
        <w:jc w:val="center"/>
      </w:pPr>
      <w:r w:rsidRPr="005D4239">
        <w:t>Интеграция телемедицины и дистанционной диагностики в систему военно-полевой хирургии</w:t>
      </w:r>
    </w:p>
    <w:p w:rsidR="005D4239" w:rsidRDefault="005D4239" w:rsidP="005D4239"/>
    <w:p w:rsidR="005D4239" w:rsidRDefault="005D4239" w:rsidP="005D4239">
      <w:bookmarkStart w:id="0" w:name="_GoBack"/>
      <w:r>
        <w:t>Телемедицина и дистанционная диагностика становятся все более актуальными и востребованными в современном мире, и их интеграция в систему военно-полевой хирургии обещает значительные преимущества. Эти технологии позволяют обеспечивать высококачественную медицинскую помощь на расстоянии, что особенно ценно в условиях вооруженных конфликтов, когда непосредственный доступ к квалифицированным медицинским спе</w:t>
      </w:r>
      <w:r>
        <w:t>циалистам может быть ограничен.</w:t>
      </w:r>
    </w:p>
    <w:p w:rsidR="005D4239" w:rsidRDefault="005D4239" w:rsidP="005D4239">
      <w:r>
        <w:t xml:space="preserve">Применение телемедицины в военно-полевой хирургии позволяет обеспечивать консультации специалистов высокого уровня, проведение дистанционных оперативных совещаний, координацию действий медицинского персонала в различных точках конфликта. Это может способствовать более быстрому и точному диагностированию, а также оптимизации процесса принятия решений относительно выбора метода лечения </w:t>
      </w:r>
      <w:r>
        <w:t>и хирургического вмешательства.</w:t>
      </w:r>
    </w:p>
    <w:p w:rsidR="005D4239" w:rsidRDefault="005D4239" w:rsidP="005D4239">
      <w:r>
        <w:t xml:space="preserve">Дистанционная диагностика позволяет анализировать и интерпретировать результаты медицинских исследований, таких как лабораторные анализы, рентгеновские снимки и другие виды диагностики, с привлечением специалистов из различных медицинских учреждений и даже стран. Это расширяет возможности для получения второго мнения, специализированных консультаций, а </w:t>
      </w:r>
      <w:r>
        <w:t>также обмена опытом и знаниями.</w:t>
      </w:r>
    </w:p>
    <w:p w:rsidR="005D4239" w:rsidRDefault="005D4239" w:rsidP="005D4239">
      <w:r>
        <w:t>Однако интеграция телемедицины в систему военно-полевой хирургии также связана с рядом вызовов и проблем. Одним из ключевых является необходимость обеспечения надежной и безопасной связи, защиты медицинской информации от несанкционированного доступа и взлома. Кроме того, важно учитывать возможные ограничения, связанные с качеством передачи данных, особенно в условиях, когда традиционные средства связи могут быть н</w:t>
      </w:r>
      <w:r>
        <w:t>арушены из-за военных действий.</w:t>
      </w:r>
    </w:p>
    <w:p w:rsidR="005D4239" w:rsidRDefault="005D4239" w:rsidP="005D4239">
      <w:r>
        <w:t>Также следует учитывать, что эффективное применение телемедицины требует определенных навыков и компетенций от медицинского персонала, поэтому необходимо уделять внимание их подготовке и обучению. Это включает в себя не только технические аспекты использования технологий, но и вопросы медико-правовой и этической натуры, связанные с особенностями дистанционного взаимодей</w:t>
      </w:r>
      <w:r>
        <w:t>ствия с пациентами и коллегами.</w:t>
      </w:r>
    </w:p>
    <w:p w:rsidR="005D4239" w:rsidRDefault="005D4239" w:rsidP="005D4239">
      <w:r>
        <w:t>В заключение можно сказать, что интеграция телемедицины и дистанционной диагностики в систему военно-полевой хирургии имеет большой потенциал для улучшения качества и доступности медицинской помощи в условиях военных конфликтов, но также требует внимательного рассмотрения ряда организационных, технических и этических вопросов. Следует акцентировать внимание на создании мощной, защищенной и надежной системы связи, которая будет способствовать бесперебойной работе медицинских сотрудников даже в самых сложных условиях военных действий. Обучение персонала использованию телемедицинских технологий, а также правилам ведения и защиты медицинской информации на расстоянии, является еще одним важным аспектом, который необходимо учесть при интеграции данных технол</w:t>
      </w:r>
      <w:r>
        <w:t>огий в военно-полевую хирургию.</w:t>
      </w:r>
    </w:p>
    <w:p w:rsidR="005D4239" w:rsidRDefault="005D4239" w:rsidP="005D4239">
      <w:r>
        <w:t xml:space="preserve">Кроме того, для успешной реализации телемедицинских технологий важно уделять внимание постоянному обновлению программного обеспечения, оборудования и других компонентов системы, чтобы обеспечивать высокий уровень медицинской помощи и отвечать современным стандартам и требованиям в области здравоохранения. Это также включает в себя адаптацию </w:t>
      </w:r>
      <w:r>
        <w:lastRenderedPageBreak/>
        <w:t>системы к конкретным условиям и потребностям военно-полевой хирургии, адаптацию к реалиям военного времени, условиям работы в различных климатичес</w:t>
      </w:r>
      <w:r>
        <w:t xml:space="preserve">ких и географических условиях. </w:t>
      </w:r>
    </w:p>
    <w:p w:rsidR="005D4239" w:rsidRPr="005D4239" w:rsidRDefault="005D4239" w:rsidP="005D4239">
      <w:r>
        <w:t>Таким образом, телемедицина и дистанционная диагностика могут значительно повысить эффективность военно-полевой хирургии, сделать медицинскую помощь более доступной и своевременной, обеспечив при этом высокий уровень профессионализма и качества предоставляемых медицинских услуг.</w:t>
      </w:r>
      <w:bookmarkEnd w:id="0"/>
    </w:p>
    <w:sectPr w:rsidR="005D4239" w:rsidRPr="005D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9E"/>
    <w:rsid w:val="00400A9E"/>
    <w:rsid w:val="005D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80F7"/>
  <w15:chartTrackingRefBased/>
  <w15:docId w15:val="{2AEEB849-E39D-4F98-A0B3-ADFDAB24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42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2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2023-10-16T17:45:00Z</dcterms:created>
  <dcterms:modified xsi:type="dcterms:W3CDTF">2023-10-16T17:48:00Z</dcterms:modified>
</cp:coreProperties>
</file>