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36" w:rsidRDefault="0024671C" w:rsidP="0024671C">
      <w:pPr>
        <w:pStyle w:val="1"/>
        <w:jc w:val="center"/>
      </w:pPr>
      <w:r w:rsidRPr="0024671C">
        <w:t>Математическое моделирование климатических изменений</w:t>
      </w:r>
    </w:p>
    <w:p w:rsidR="0024671C" w:rsidRDefault="0024671C" w:rsidP="0024671C"/>
    <w:p w:rsidR="0024671C" w:rsidRDefault="0024671C" w:rsidP="0024671C">
      <w:bookmarkStart w:id="0" w:name="_GoBack"/>
      <w:r>
        <w:t>Математическое моделирование климатических изменений — одно из ключевых направлений в современной науке, позволяющее прогнозировать динамику изменения климата на Земле на основе анализа многих переменных и факторов. Этот процесс включает в себя создание математических моделей, которые описывают различные аспекты климатической системы, такие как атмосферная циркуляция, океанская циркуляция, обмен веществ между атмосферой и биосферой, а т</w:t>
      </w:r>
      <w:r>
        <w:t>акже антропогенные воздействия.</w:t>
      </w:r>
    </w:p>
    <w:p w:rsidR="0024671C" w:rsidRDefault="0024671C" w:rsidP="0024671C">
      <w:r>
        <w:t>Основой математического моделирования климата являются дифференциальные уравнения, которые описывают физические законы, такие как законы сохранения энергии, импульса и массы. С помощью этих уравнений можно описать температурные изменения, движение воздушных масс, облачность и осадки, динамику лед</w:t>
      </w:r>
      <w:r>
        <w:t>ников и многие другие процессы.</w:t>
      </w:r>
    </w:p>
    <w:p w:rsidR="0024671C" w:rsidRDefault="0024671C" w:rsidP="0024671C">
      <w:r>
        <w:t>Модели климата бывают разных типов и сложности, начиная от простых энергетических балансных моделей, заканчивая сложными трехмерными моделями общей циркуляции атмосферы и океана. Последние учитывают множество процессов и обеспечивают детальное модел</w:t>
      </w:r>
      <w:r>
        <w:t>ирование климатической системы.</w:t>
      </w:r>
    </w:p>
    <w:p w:rsidR="0024671C" w:rsidRDefault="0024671C" w:rsidP="0024671C">
      <w:r>
        <w:t xml:space="preserve">Одним из важнейших аспектов математического моделирования климата является </w:t>
      </w:r>
      <w:proofErr w:type="spellStart"/>
      <w:r>
        <w:t>валидация</w:t>
      </w:r>
      <w:proofErr w:type="spellEnd"/>
      <w:r>
        <w:t xml:space="preserve"> и проверка моделей. Для этого используются наблюдательные данные, полученные со спутников, метеостанций, буев и других источников. Сравнение результатов моделирования с наблюдаемыми данными позволяет оценить точность и надежность моделей, а также уто</w:t>
      </w:r>
      <w:r>
        <w:t>чнить их параметры и структуру.</w:t>
      </w:r>
    </w:p>
    <w:p w:rsidR="0024671C" w:rsidRDefault="0024671C" w:rsidP="0024671C">
      <w:r>
        <w:t>Математическое моделирование играет ключевую роль в прогнозировании климатических изменений, оценке их возможных последствий для природной среды и человека, а также в разработке стратегий адаптации и смягчения последствий климатических изменений. Это сложный и многогранный процесс, требующий междисциплинарных знаний и подходов, а также постоянного уточнения и развития математических методов и моделей.</w:t>
      </w:r>
    </w:p>
    <w:p w:rsidR="0024671C" w:rsidRDefault="0024671C" w:rsidP="0024671C">
      <w:r>
        <w:t>Математическое моделирование климатических изменений активно применяется для анализа различных сценариев развития климата в будущем. Модели позволяют исследовать, как изменение различных факторов, таких как концентрация парниковых газов, альбедо поверхности Земли, активность Солнца и другие, могут повл</w:t>
      </w:r>
      <w:r>
        <w:t xml:space="preserve">иять на климатическую систему. </w:t>
      </w:r>
    </w:p>
    <w:p w:rsidR="0024671C" w:rsidRDefault="0024671C" w:rsidP="0024671C">
      <w:r>
        <w:t>Важным аспектом является также учет обратных связей в климатической системе. Например, таяние арктического льда уменьшает альбедо, что усиливает потепление. Разработанные модели также помогают исследовать динамику таких явлений, как Эль-Ниньо, изменение температур в океанах, уровня моря и других важных компонентов климатическо</w:t>
      </w:r>
      <w:r>
        <w:t>й системы.</w:t>
      </w:r>
    </w:p>
    <w:p w:rsidR="0024671C" w:rsidRDefault="0024671C" w:rsidP="0024671C">
      <w:r>
        <w:t>Результаты математического моделирования используются в качестве научной базы для разработки политических решений в области экологии и климата. Они помогают правительствам и международным организациям оценивать риски, связанные с климатическими изменениями, и формировать стратегии по снижению выбросов парниковых газов, адаптации к изменяющимся условиям и</w:t>
      </w:r>
      <w:r>
        <w:t xml:space="preserve"> минимизации возможного ущерба.</w:t>
      </w:r>
    </w:p>
    <w:p w:rsidR="0024671C" w:rsidRPr="0024671C" w:rsidRDefault="0024671C" w:rsidP="0024671C">
      <w:r>
        <w:t xml:space="preserve">Таким образом, математическое моделирование климатических изменений является мощным инструментом исследования сложных взаимодействий в климатической системе, прогнозирования будущих изменений и разработки оптимальных стратегий реагирования на вызовы климатических изменений. Этот подход требует комплексного использования знаний из </w:t>
      </w:r>
      <w:r>
        <w:lastRenderedPageBreak/>
        <w:t>различных дисциплин, включая физику, метеорологию, океанологию, биологию и другие, и постоянно совершенствуется благодаря новым научным данным и методам исследования.</w:t>
      </w:r>
      <w:bookmarkEnd w:id="0"/>
    </w:p>
    <w:sectPr w:rsidR="0024671C" w:rsidRPr="0024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36"/>
    <w:rsid w:val="0024671C"/>
    <w:rsid w:val="002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89F1"/>
  <w15:chartTrackingRefBased/>
  <w15:docId w15:val="{0AD5B04A-7E37-493A-84EA-63C7021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2023-10-18T04:35:00Z</dcterms:created>
  <dcterms:modified xsi:type="dcterms:W3CDTF">2023-10-18T04:37:00Z</dcterms:modified>
</cp:coreProperties>
</file>