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38" w:rsidRDefault="00A3338D" w:rsidP="00A3338D">
      <w:pPr>
        <w:pStyle w:val="1"/>
        <w:jc w:val="center"/>
      </w:pPr>
      <w:r>
        <w:t>Методы решения систем линейных уравнений в инженерной практике</w:t>
      </w:r>
    </w:p>
    <w:p w:rsidR="00A3338D" w:rsidRDefault="00A3338D" w:rsidP="00A3338D"/>
    <w:p w:rsidR="00A3338D" w:rsidRDefault="00A3338D" w:rsidP="00A3338D">
      <w:bookmarkStart w:id="0" w:name="_GoBack"/>
      <w:r>
        <w:t>Методы решения систем линейных уравнений играют важную роль в инженерной практике и науке, где системы линейных уравнений широко используются для моделирования и анализа различных процессов и систем. Эти методы представляют собой мощный инструмент для решения разнообразных задач в инженерии, физике, экономике и других областях. Для понимания их важности и эффективного применения необходимо рассмотреть некоторые из основных методов реш</w:t>
      </w:r>
      <w:r>
        <w:t>ения систем линейных уравнений.</w:t>
      </w:r>
    </w:p>
    <w:p w:rsidR="00A3338D" w:rsidRDefault="00A3338D" w:rsidP="00A3338D">
      <w:r>
        <w:t>Один из самых распространенных методов решения систем линейных уравнений - метод Гаусса. Этот метод основан на элементарных преобразованиях строк матрицы системы с целью привести ее к улучшенному ступенчатому виду. После этого система уравнений решается методом обратной подстановки. Метод Гаусса широко используется в инженерной практике, так как он эффективен и позволяет решать системы линейн</w:t>
      </w:r>
      <w:r>
        <w:t>ых уравнений любой размерности.</w:t>
      </w:r>
    </w:p>
    <w:p w:rsidR="00A3338D" w:rsidRDefault="00A3338D" w:rsidP="00A3338D">
      <w:r>
        <w:t xml:space="preserve">Еще одним важным методом является метод </w:t>
      </w:r>
      <w:proofErr w:type="spellStart"/>
      <w:r>
        <w:t>Жордана</w:t>
      </w:r>
      <w:proofErr w:type="spellEnd"/>
      <w:r>
        <w:t xml:space="preserve">. Он также базируется на элементарных преобразованиях строк матрицы, но в отличие от метода Гаусса, приводит систему к диагональному виду. Это упрощает решение системы, особенно если матрица является квадратной и имеет вырожденный вид. Метод </w:t>
      </w:r>
      <w:proofErr w:type="spellStart"/>
      <w:r>
        <w:t>Жордана</w:t>
      </w:r>
      <w:proofErr w:type="spellEnd"/>
      <w:r>
        <w:t xml:space="preserve"> находит применение в решении систем линейных дифференциальных уравнений, что важно в инженер</w:t>
      </w:r>
      <w:r>
        <w:t>ной динамике и контроле систем.</w:t>
      </w:r>
    </w:p>
    <w:p w:rsidR="00A3338D" w:rsidRDefault="00A3338D" w:rsidP="00A3338D">
      <w:r>
        <w:t>Современные методы, такие как методы итераций и численных приближений, также широко используются в инженерной практике. Они позволяют решать системы линейных уравнений высокой размерности и сложности, которые могут возникать в задачах моделирования и анализа. Такие методы обычно применяются с использованием компьютерных программ и численных методов, что делает их б</w:t>
      </w:r>
      <w:r>
        <w:t>олее доступными и эффективными.</w:t>
      </w:r>
    </w:p>
    <w:p w:rsidR="00A3338D" w:rsidRDefault="00A3338D" w:rsidP="00A3338D">
      <w:r>
        <w:t>Для инженеров и ученых важно понимать различные методы решения систем линейных уравнений и выбирать наиболее подходящий в каждой конкретной ситуации. Это позволяет более точно моделировать и анализировать сложные системы и процессы, что в свою очередь способствует развитию науки и техники в различных областях.</w:t>
      </w:r>
    </w:p>
    <w:p w:rsidR="00A3338D" w:rsidRDefault="00A3338D" w:rsidP="00A3338D">
      <w:r>
        <w:t xml:space="preserve">Для решения систем линейных уравнений также используются методы матричной алгебры. Эти методы позволяют представить систему в виде матрицы и применять различные операции с матрицами для ее решения. Один из таких методов - метод </w:t>
      </w:r>
      <w:proofErr w:type="spellStart"/>
      <w:r>
        <w:t>Крамера</w:t>
      </w:r>
      <w:proofErr w:type="spellEnd"/>
      <w:r>
        <w:t xml:space="preserve">, который основан на вычислении определителей матриц. Однако метод </w:t>
      </w:r>
      <w:proofErr w:type="spellStart"/>
      <w:r>
        <w:t>Крамера</w:t>
      </w:r>
      <w:proofErr w:type="spellEnd"/>
      <w:r>
        <w:t xml:space="preserve"> применим только для квадратных систем с невырожденными матрицами, и его вычислительная сложность быстро растет с у</w:t>
      </w:r>
      <w:r>
        <w:t>величением размерности системы.</w:t>
      </w:r>
    </w:p>
    <w:p w:rsidR="00A3338D" w:rsidRDefault="00A3338D" w:rsidP="00A3338D">
      <w:r>
        <w:t>В современных инженерных и научных задачах, где часто возникают системы с большим количеством уравнений и нелинейными зависимостями, применяются численные методы. Эти методы основаны на приближенных численных вычислениях и позволяют находить численное решение системы с заданной точностью. К численным методам относятся метод конечных элементов, метод конечных разностей, метод Монте-Карло и другие. Они широко используются в инженерии, физике, экономике и других областях для моделирования</w:t>
      </w:r>
      <w:r>
        <w:t xml:space="preserve"> и анализа различных процессов.</w:t>
      </w:r>
    </w:p>
    <w:p w:rsidR="00A3338D" w:rsidRDefault="00A3338D" w:rsidP="00A3338D">
      <w:r>
        <w:t xml:space="preserve">Одним из важных аспектов при решении систем линейных уравнений является оценка их стабильности и вычислительной устойчивости. Неустойчивые численные методы могут привести к </w:t>
      </w:r>
      <w:r>
        <w:lastRenderedPageBreak/>
        <w:t>большой погрешности и неверным результатам. Поэтому выбор метода и оценка его стабильности играют ключ</w:t>
      </w:r>
      <w:r>
        <w:t>евую роль в численных расчетах.</w:t>
      </w:r>
    </w:p>
    <w:p w:rsidR="00A3338D" w:rsidRPr="00A3338D" w:rsidRDefault="00A3338D" w:rsidP="00A3338D">
      <w:r>
        <w:t>В заключение, методы решения систем линейных уравнений играют важную роль в инженерной практике и науке. Они позволяют моделировать и анализировать различные процессы и системы, делая их более понятными и предсказуемыми. Выбор подходящего метода зависит от конкретной задачи и требуемой точности решения. Современные вычислительные технологии делают возможным решение сложных систем линейных уравнений, что способствует развитию научных и инженерных исследований в различных областях.</w:t>
      </w:r>
      <w:bookmarkEnd w:id="0"/>
    </w:p>
    <w:sectPr w:rsidR="00A3338D" w:rsidRPr="00A3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38"/>
    <w:rsid w:val="00A3338D"/>
    <w:rsid w:val="00D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CE93"/>
  <w15:chartTrackingRefBased/>
  <w15:docId w15:val="{D53A945B-0501-44F6-BB09-171144C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2023-10-18T04:42:00Z</dcterms:created>
  <dcterms:modified xsi:type="dcterms:W3CDTF">2023-10-18T04:42:00Z</dcterms:modified>
</cp:coreProperties>
</file>