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B2" w:rsidRDefault="007A1EC5" w:rsidP="007A1EC5">
      <w:pPr>
        <w:pStyle w:val="1"/>
        <w:jc w:val="center"/>
      </w:pPr>
      <w:r w:rsidRPr="007A1EC5">
        <w:t>Теория информации и ее применения в телекоммуникациях</w:t>
      </w:r>
    </w:p>
    <w:p w:rsidR="007A1EC5" w:rsidRDefault="007A1EC5" w:rsidP="007A1EC5"/>
    <w:p w:rsidR="007A1EC5" w:rsidRDefault="007A1EC5" w:rsidP="007A1EC5">
      <w:bookmarkStart w:id="0" w:name="_GoBack"/>
      <w:r>
        <w:t>Теория информации, разработанная Клодом Шенноном в середине XX века, оказала колоссальное влияние на развитие телекоммуникационных технологий и систем. Эта теория предоставляет фундаментальные принципы и методы для измерения, передачи и хранения информации, что являетс</w:t>
      </w:r>
      <w:r>
        <w:t>я ключевым в телекоммуникациях.</w:t>
      </w:r>
    </w:p>
    <w:p w:rsidR="007A1EC5" w:rsidRDefault="007A1EC5" w:rsidP="007A1EC5">
      <w:r>
        <w:t>Один из основных принципов теории информации — понятие энтропии, которое представляет собой меру неопределенности или случайности информации. Энтропия помогает определить оптимальные способы кодирования и сжатия данных, что особенно важно в современных телекоммуникационных сетях для эффективной передачи и хране</w:t>
      </w:r>
      <w:r>
        <w:t>ния больших объемов информации.</w:t>
      </w:r>
    </w:p>
    <w:p w:rsidR="007A1EC5" w:rsidRDefault="007A1EC5" w:rsidP="007A1EC5">
      <w:r>
        <w:t>Теория информации также внесла значительный вклад в развитие методов модуляции, кодирования и криптографии, которые являются неотъемлемыми частями современных телекоммуникационных систем. Методы коррекции ошибок, основанные на принципах теории информации, обеспечивают надежную передачу данных в условиях помех и не</w:t>
      </w:r>
      <w:r>
        <w:t>определенности канала передачи.</w:t>
      </w:r>
    </w:p>
    <w:p w:rsidR="007A1EC5" w:rsidRDefault="007A1EC5" w:rsidP="007A1EC5">
      <w:r>
        <w:t>В телекоммуникациях теория информации применяется также для анализа и оптимизации пропускной способности каналов связи и сетей. Она позволяет эффективно организовывать многоканальные и многопользовательские системы, а также системы с разделением времени и частоты, что способствует повышению качес</w:t>
      </w:r>
      <w:r>
        <w:t>тва и скорости передачи данных.</w:t>
      </w:r>
    </w:p>
    <w:p w:rsidR="007A1EC5" w:rsidRDefault="007A1EC5" w:rsidP="007A1EC5">
      <w:r>
        <w:t>В современном мире, в условиях все увеличивающегося потребления информации и развития технологий, таких как Интернет вещей, 5G и облачные технологии, принципы и методы теории информации продолжают играть решающую роль в эволюции телекоммуникационных систем и технологий, обеспечивая их надежность, эффективность и безопасность.</w:t>
      </w:r>
    </w:p>
    <w:p w:rsidR="007A1EC5" w:rsidRDefault="007A1EC5" w:rsidP="007A1EC5">
      <w:r>
        <w:t>В телекоммуникациях теория информации также лежит в основе разработки и оптимизации протоколов передачи данных. При помощи этой теории инженеры и исследователи могут анализировать и улучшать производительность сетевых протоколов, минимизировать задержки и потери пакетов данных, а также оптимизировать процессы марш</w:t>
      </w:r>
      <w:r>
        <w:t>рутизации и коммутации в сетях.</w:t>
      </w:r>
    </w:p>
    <w:p w:rsidR="007A1EC5" w:rsidRDefault="007A1EC5" w:rsidP="007A1EC5">
      <w:r>
        <w:t xml:space="preserve">Теория информации также находит применение в области беспроводных коммуникаций, включая мобильные сети, спутниковую связь и </w:t>
      </w:r>
      <w:proofErr w:type="spellStart"/>
      <w:r>
        <w:t>Wi-Fi</w:t>
      </w:r>
      <w:proofErr w:type="spellEnd"/>
      <w:r>
        <w:t xml:space="preserve">. В этом контексте она используется для анализа каналов с переменными характеристиками, определения оптимальных стратегий доступа к среде и адаптации </w:t>
      </w:r>
      <w:r>
        <w:t>к изменяющимся условиям канала.</w:t>
      </w:r>
    </w:p>
    <w:p w:rsidR="007A1EC5" w:rsidRDefault="007A1EC5" w:rsidP="007A1EC5">
      <w:r>
        <w:t>Компрессия и сжатие данных, основанные на принципах теории информации, остаются важными аспектами в телекоммуникациях, поскольку они позволяют экономить пропускную способность и ускорить передачу данных. Такие методы, как кодирование Хаффмана и алгоритм сжатия данных LZ77, являются широко используем</w:t>
      </w:r>
      <w:r>
        <w:t>ыми техниками в данной области.</w:t>
      </w:r>
    </w:p>
    <w:p w:rsidR="007A1EC5" w:rsidRPr="007A1EC5" w:rsidRDefault="007A1EC5" w:rsidP="007A1EC5">
      <w:r>
        <w:t>Таким образом, теория информации оказывает значительное влияние на различные аспекты телекоммуникационных технологий, способствуя их развитию и оптимизации, что, в свою очередь, приводит к повышению качества услуг, предоставляемых пользователям, и обеспечивает более эффективное и надежное функционирование современных телекоммуникационных систем и сетей.</w:t>
      </w:r>
      <w:bookmarkEnd w:id="0"/>
    </w:p>
    <w:sectPr w:rsidR="007A1EC5" w:rsidRPr="007A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B2"/>
    <w:rsid w:val="002D77B2"/>
    <w:rsid w:val="007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0236"/>
  <w15:chartTrackingRefBased/>
  <w15:docId w15:val="{F39F55A3-3F1B-4B47-BA52-E83BC2F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2023-10-18T12:21:00Z</dcterms:created>
  <dcterms:modified xsi:type="dcterms:W3CDTF">2023-10-18T12:23:00Z</dcterms:modified>
</cp:coreProperties>
</file>