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15" w:rsidRDefault="00590265" w:rsidP="00590265">
      <w:pPr>
        <w:pStyle w:val="1"/>
        <w:jc w:val="center"/>
      </w:pPr>
      <w:r w:rsidRPr="00590265">
        <w:t>Генетика в спорте</w:t>
      </w:r>
      <w:r>
        <w:t>:</w:t>
      </w:r>
      <w:r w:rsidRPr="00590265">
        <w:t xml:space="preserve"> влияние генотипа на физические способности</w:t>
      </w:r>
    </w:p>
    <w:p w:rsidR="00590265" w:rsidRDefault="00590265" w:rsidP="00590265"/>
    <w:p w:rsidR="00590265" w:rsidRDefault="00590265" w:rsidP="00590265">
      <w:r>
        <w:t>Генетика в спорте играет ключевую роль в определении физических способностей человека. Генотип, то есть индивидуальная генетическая основа каждого человека, оказывает влияние на множество аспектов, связанных с физической активностью, спортом и адаптацией к тренировкам.</w:t>
      </w:r>
    </w:p>
    <w:p w:rsidR="00590265" w:rsidRDefault="00590265" w:rsidP="00590265">
      <w:r>
        <w:t>Один из наиболее изучаемых аспектов генетики в спорте связан с генами, определяющими тип мышечных волокон. Существуют два основных типа мышечных волокон: быстрые и медленные. Генотип определяет, какие из них преобладают в организме человека. Это влияет на его способности в различных видах спорта. Например, люди с преимущественно быстрыми мышечными волокнами могут быть более успешными в кратковременных, высокоинтенсивных видах спорта, таких как спринт, поднятие тяжестей или бокс. Те, у кого преобладают медленные мышечные волокна, могут иметь преимуще</w:t>
      </w:r>
      <w:r w:rsidR="00277276">
        <w:t>ство в долгосрочных выносливы</w:t>
      </w:r>
      <w:bookmarkStart w:id="0" w:name="_GoBack"/>
      <w:bookmarkEnd w:id="0"/>
      <w:r>
        <w:t>х видах спорта, таких как марафон или велосипедные гонки.</w:t>
      </w:r>
    </w:p>
    <w:p w:rsidR="00590265" w:rsidRDefault="00590265" w:rsidP="00590265">
      <w:r>
        <w:t>Генетика также влияет на способность к восстановлению после физических нагрузок. Некоторые люди обладают более быстрым обменом веществ и могут быстрее восстанавливаться после интенсивных тренировок. Это может сказаться на их способности тренироваться чаще и более интенсивно, что может привести к лучшим результатам в спорте.</w:t>
      </w:r>
    </w:p>
    <w:p w:rsidR="00590265" w:rsidRDefault="00590265" w:rsidP="00590265">
      <w:r>
        <w:t>Генетические факторы также определяют склонность к различным видам травм. Например, некоторые люди могут быть более подвержены растяжениям или повреждениям сухожилий из-за генетических особенностей и структуры их соединительных тканей.</w:t>
      </w:r>
    </w:p>
    <w:p w:rsidR="00590265" w:rsidRDefault="00590265" w:rsidP="00590265">
      <w:r>
        <w:t>Однако важно отметить, что генетика не единственный фактор, определяющий успех в спорте. Тренировка, питание, мотивация и другие внешние факторы также играют важную роль. Кроме того, спортсмены могут преодолевать генетические ограничения благодаря упорству и трудолюбию.</w:t>
      </w:r>
    </w:p>
    <w:p w:rsidR="00590265" w:rsidRDefault="00590265" w:rsidP="00590265">
      <w:r>
        <w:t>Интересным направлением исследований является генетическое тестирование для определения индивидуальных особенностей и рекомендаций по тренировке и питанию. Это позволяет спортсменам максимально использовать свой генетический потенциал и достичь наилучших результатов.</w:t>
      </w:r>
    </w:p>
    <w:p w:rsidR="00590265" w:rsidRDefault="00590265" w:rsidP="00590265">
      <w:r>
        <w:t>Таким образом, генетика в спорте оказывает значительное влияние на физические способности человека, определяя его анатомические и физиологические особенности. Это знание может быть ценным инструментом для тренеров и спортсменов, помогая им максимально реализовать свой спортивный потенциал.</w:t>
      </w:r>
    </w:p>
    <w:p w:rsidR="00590265" w:rsidRDefault="00590265" w:rsidP="00590265">
      <w:r>
        <w:t>Кроме того, генетика также может предоставить информацию о наследственных рисках для травм и заболеваний, связанных с физической активностью. Например, некоторые генетические варианты могут увеличивать предрасположенность к разрывам связок или повреждениям суставов. Это позволяет спортсменам и тренерам разрабатывать более осторожные и индивидуально адаптированные тренировочные программы.</w:t>
      </w:r>
    </w:p>
    <w:p w:rsidR="00590265" w:rsidRDefault="00590265" w:rsidP="00590265">
      <w:r>
        <w:t>Генетические исследования также помогают в выявлении потенциальных талантов в спорте. Например, определенные генетические варианты могут быть связаны с улучшенной мышечной координацией, рефлексами или высокой скоростью реакции. Эти данные могут помочь спортсменам выбирать более подходящие виды спорта или дисциплины, где они могут достичь наилучших результатов.</w:t>
      </w:r>
    </w:p>
    <w:p w:rsidR="00590265" w:rsidRDefault="00590265" w:rsidP="00590265">
      <w:r>
        <w:lastRenderedPageBreak/>
        <w:t>Также стоит отметить, что генетика может быть полезной не только для профессиональных спортсменов, но и для людей, занимающихся физической активностью ради здоровья и фитнеса. Знание своего генетического профиля может помочь определить наилучший подход к тренировкам и диете, что способствует улучшению физической формы и общего состояния организма.</w:t>
      </w:r>
    </w:p>
    <w:p w:rsidR="00590265" w:rsidRDefault="00590265" w:rsidP="00590265">
      <w:r>
        <w:t>Наконец, генетика в спорте продолжает развиваться, и новые исследования постоянно расширяют наше понимание роли генов в спортивных достижениях. Это открывает новые возможности для оптимизации тренировок, профилактики травм и достижения лучших результатов как на профессиональном, так и на любительском уровне.</w:t>
      </w:r>
    </w:p>
    <w:p w:rsidR="00590265" w:rsidRPr="00590265" w:rsidRDefault="00590265" w:rsidP="00590265">
      <w:r>
        <w:t>В заключение, генетика в спорте играет важную роль, определяя физические способности, наследственные риски и потенциал спортсменов. Это знание помогает индивидуализировать тренировки и максимально использовать генетический потенциал для достижения выдающихся результатов в спорте.</w:t>
      </w:r>
    </w:p>
    <w:sectPr w:rsidR="00590265" w:rsidRPr="0059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15"/>
    <w:rsid w:val="00277276"/>
    <w:rsid w:val="00590265"/>
    <w:rsid w:val="008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7E11"/>
  <w15:chartTrackingRefBased/>
  <w15:docId w15:val="{463F2B3F-1FAF-45D0-860C-A977ED9B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2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2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2023-10-19T10:23:00Z</dcterms:created>
  <dcterms:modified xsi:type="dcterms:W3CDTF">2023-10-19T10:25:00Z</dcterms:modified>
</cp:coreProperties>
</file>