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5F" w:rsidRDefault="001A5B40" w:rsidP="001A5B40">
      <w:pPr>
        <w:pStyle w:val="1"/>
        <w:jc w:val="center"/>
      </w:pPr>
      <w:r w:rsidRPr="001A5B40">
        <w:t>Геномные проекты и их роль в изучении биоразнообразия</w:t>
      </w:r>
    </w:p>
    <w:p w:rsidR="001A5B40" w:rsidRDefault="001A5B40" w:rsidP="001A5B40"/>
    <w:p w:rsidR="001A5B40" w:rsidRDefault="001A5B40" w:rsidP="001A5B40">
      <w:bookmarkStart w:id="0" w:name="_GoBack"/>
      <w:r>
        <w:t xml:space="preserve">Геномные проекты представляют собой значительную часть современной генетики и биологии, и они играют важную роль в изучении биоразнообразия нашей планеты. Эти проекты направлены на </w:t>
      </w:r>
      <w:proofErr w:type="spellStart"/>
      <w:r>
        <w:t>секвенирование</w:t>
      </w:r>
      <w:proofErr w:type="spellEnd"/>
      <w:r>
        <w:t xml:space="preserve"> и анализ геномов различных организмов, включая растения, животных и микроорганизмы. Они способствуют расширению наших знаний о структуре и функциях генов, а также о взаимодействиях м</w:t>
      </w:r>
      <w:r>
        <w:t>ежду организмами в экосистемах.</w:t>
      </w:r>
    </w:p>
    <w:p w:rsidR="001A5B40" w:rsidRDefault="001A5B40" w:rsidP="001A5B40">
      <w:r>
        <w:t xml:space="preserve">Одним из самых известных геномных проектов является Проект генома человека, завершенный в начале 2000-х годов. Этот проект позволил </w:t>
      </w:r>
      <w:proofErr w:type="spellStart"/>
      <w:r>
        <w:t>секвенировать</w:t>
      </w:r>
      <w:proofErr w:type="spellEnd"/>
      <w:r>
        <w:t xml:space="preserve"> и анализировать полный геном человека и выявить все его гены. Это был огромный шаг в понимании генетической основы человеческой жизни и здоровья, а также в разработке методов л</w:t>
      </w:r>
      <w:r>
        <w:t>ечения наследственных болезней.</w:t>
      </w:r>
    </w:p>
    <w:p w:rsidR="001A5B40" w:rsidRDefault="001A5B40" w:rsidP="001A5B40">
      <w:r>
        <w:t xml:space="preserve">Помимо Проекта генома человека, проводятся множество других геномных проектов, посвященных различным организмам. Например, Проект генома плода позволяет изучать генетические особенности развития человеческого эмбриона. Проекты по </w:t>
      </w:r>
      <w:proofErr w:type="spellStart"/>
      <w:r>
        <w:t>секвенированию</w:t>
      </w:r>
      <w:proofErr w:type="spellEnd"/>
      <w:r>
        <w:t xml:space="preserve"> геномов различных видов животных и растений способствуют пониманию их </w:t>
      </w:r>
      <w:r>
        <w:t>биологии и вклада в экосистемы.</w:t>
      </w:r>
    </w:p>
    <w:p w:rsidR="001A5B40" w:rsidRDefault="001A5B40" w:rsidP="001A5B40">
      <w:r>
        <w:t>Геномные проекты также имеют важное значение для сохранения биоразнообразия. Изучение геномов угрожаемых видов позволяет разрабатывать стратегии и меры по их сохранению. Такие исследования помогают понять, какие гены и механизмы ответственны за выживание и адаптацию организмов к изменяющ</w:t>
      </w:r>
      <w:r>
        <w:t>имся условиям окружающей среды.</w:t>
      </w:r>
    </w:p>
    <w:p w:rsidR="001A5B40" w:rsidRDefault="001A5B40" w:rsidP="001A5B40">
      <w:r>
        <w:t xml:space="preserve">Геномные проекты также содействуют развитию областей, таких как сельское хозяйство и медицина. С помощью </w:t>
      </w:r>
      <w:proofErr w:type="spellStart"/>
      <w:r>
        <w:t>секвенирования</w:t>
      </w:r>
      <w:proofErr w:type="spellEnd"/>
      <w:r>
        <w:t xml:space="preserve"> геномов сельскохозяйственных растений и животных можно улучшить сорта, повысить урожайность и создать устойчивые к болезням и климатическим изменениям виды. В медицине геномные исследования помогают выявлять генетические факторы, влияющие на здоровье и болезни, и разрабатывать перс</w:t>
      </w:r>
      <w:r>
        <w:t>онализированные методы лечения.</w:t>
      </w:r>
    </w:p>
    <w:p w:rsidR="001A5B40" w:rsidRDefault="001A5B40" w:rsidP="001A5B40">
      <w:r>
        <w:t>Таким образом, геномные проекты играют важную роль в изучении биоразнообразия, расширении наших знаний о генетике организмов и их вкладе в экосистемы. Они способствуют научному прогрессу, развитию сельского хозяйства, медицине и сохранению природного многообразия нашей планеты.</w:t>
      </w:r>
    </w:p>
    <w:p w:rsidR="001A5B40" w:rsidRDefault="001A5B40" w:rsidP="001A5B40">
      <w:r>
        <w:t xml:space="preserve">Каждый геномный проект обычно начинается с </w:t>
      </w:r>
      <w:proofErr w:type="spellStart"/>
      <w:r>
        <w:t>секвенирования</w:t>
      </w:r>
      <w:proofErr w:type="spellEnd"/>
      <w:r>
        <w:t xml:space="preserve"> (определения последовательности) ДНК организма. Это процесс, в ходе которого определяются все гены и их устройство в геноме. Затем проводится анализ полученных данных, который может включать в себя поиск генов, определение функций белков, выявление генетических вариаций и многие д</w:t>
      </w:r>
      <w:r>
        <w:t>ругие исследовательские задачи.</w:t>
      </w:r>
    </w:p>
    <w:p w:rsidR="001A5B40" w:rsidRDefault="001A5B40" w:rsidP="001A5B40">
      <w:r>
        <w:t xml:space="preserve">Важной частью геномных проектов является сравнительная </w:t>
      </w:r>
      <w:proofErr w:type="spellStart"/>
      <w:r>
        <w:t>геномика</w:t>
      </w:r>
      <w:proofErr w:type="spellEnd"/>
      <w:r>
        <w:t xml:space="preserve">. Это сравнение геномов разных организмов для выявления сходств и различий. Сравнительная </w:t>
      </w:r>
      <w:proofErr w:type="spellStart"/>
      <w:r>
        <w:t>геномика</w:t>
      </w:r>
      <w:proofErr w:type="spellEnd"/>
      <w:r>
        <w:t xml:space="preserve"> позволяет узнать, какие гены унаследованы от общих предков и как они эволюционировали в различных видах. Это помогает понять, какие адаптации и особенности развития </w:t>
      </w:r>
      <w:r>
        <w:t>существуют у разных организмов.</w:t>
      </w:r>
    </w:p>
    <w:p w:rsidR="001A5B40" w:rsidRDefault="001A5B40" w:rsidP="001A5B40">
      <w:r>
        <w:t xml:space="preserve">Сравнительная </w:t>
      </w:r>
      <w:proofErr w:type="spellStart"/>
      <w:r>
        <w:t>геномика</w:t>
      </w:r>
      <w:proofErr w:type="spellEnd"/>
      <w:r>
        <w:t xml:space="preserve"> также раскрывает важные аспекты биоразнообразия. Изучение различий в генах и геномах между видами может дать представление о том, как они приспосабливаются к разным средам, каким образом сохраняются уникальные черты и как взаимодействуют в экосистемах.</w:t>
      </w:r>
    </w:p>
    <w:p w:rsidR="001A5B40" w:rsidRDefault="001A5B40" w:rsidP="001A5B40">
      <w:r>
        <w:lastRenderedPageBreak/>
        <w:t>Кроме того, геномные проекты предоставляют обширные данные для научных исследований и позволяют ученым делиться информацией и сотрудничать по всему миру. Это способствует ускорению научного прогресса и созда</w:t>
      </w:r>
      <w:r>
        <w:t>нию новых методов и технологий.</w:t>
      </w:r>
    </w:p>
    <w:p w:rsidR="001A5B40" w:rsidRDefault="001A5B40" w:rsidP="001A5B40">
      <w:r>
        <w:t>Геномные проекты также могут привлекать внимание к важности сохранения природного биоразнообразия и экосистем. Знание о генетическом многообразии организмов может помочь в разработке стратегий по сохранению угрожа</w:t>
      </w:r>
      <w:r>
        <w:t>емых видов и их среды обитания.</w:t>
      </w:r>
    </w:p>
    <w:p w:rsidR="001A5B40" w:rsidRPr="001A5B40" w:rsidRDefault="001A5B40" w:rsidP="001A5B40">
      <w:r>
        <w:t>В итоге, геномные проекты играют ключевую роль в изучении и сохранении биоразнообразия, а также в развитии современной науки и биотехнологии. Они позволяют понимать генетические особенности различных видов и использовать эту информацию для блага человечества и природы.</w:t>
      </w:r>
      <w:bookmarkEnd w:id="0"/>
    </w:p>
    <w:sectPr w:rsidR="001A5B40" w:rsidRPr="001A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5F"/>
    <w:rsid w:val="001A5B40"/>
    <w:rsid w:val="009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E591"/>
  <w15:chartTrackingRefBased/>
  <w15:docId w15:val="{B69BADD6-E7BE-4F2B-88E6-C6E21E5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2023-10-19T10:34:00Z</dcterms:created>
  <dcterms:modified xsi:type="dcterms:W3CDTF">2023-10-19T10:35:00Z</dcterms:modified>
</cp:coreProperties>
</file>