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610AEB" w:rsidP="00610AEB">
      <w:pPr>
        <w:pStyle w:val="1"/>
        <w:rPr>
          <w:lang w:val="ru-RU"/>
        </w:rPr>
      </w:pPr>
      <w:r w:rsidRPr="00610AEB">
        <w:rPr>
          <w:lang w:val="ru-RU"/>
        </w:rPr>
        <w:t>Конфликтные ситуации в армии</w:t>
      </w:r>
      <w:r>
        <w:rPr>
          <w:lang w:val="ru-RU"/>
        </w:rPr>
        <w:t>:</w:t>
      </w:r>
      <w:r w:rsidRPr="00610AEB">
        <w:rPr>
          <w:lang w:val="ru-RU"/>
        </w:rPr>
        <w:t xml:space="preserve"> причины, последствия, решения</w:t>
      </w:r>
    </w:p>
    <w:p w:rsidR="00610AEB" w:rsidRPr="00610AEB" w:rsidRDefault="00610AEB" w:rsidP="00610AEB">
      <w:pPr>
        <w:rPr>
          <w:lang w:val="ru-RU"/>
        </w:rPr>
      </w:pPr>
      <w:r w:rsidRPr="00610AEB">
        <w:rPr>
          <w:lang w:val="ru-RU"/>
        </w:rPr>
        <w:t>Конфликты и ситуации, сопряженные с конфликтами, неотъемлемая часть жизни военных коллективов. Конфликты могут возникать по разным причинам и иметь разнообразные последствия. Важно понимать и анализировать их, чтобы принимать эффективные меры по их разрешению и предотвращению. В данном реферате мы рассмотрим причины возникновения конфликтных ситуаций в армии, их последствия и методы их решения.</w:t>
      </w:r>
    </w:p>
    <w:p w:rsidR="00610AEB" w:rsidRPr="00610AEB" w:rsidRDefault="00610AEB" w:rsidP="00610AEB">
      <w:pPr>
        <w:pStyle w:val="2"/>
      </w:pPr>
      <w:proofErr w:type="spellStart"/>
      <w:r w:rsidRPr="00610AEB">
        <w:t>Причины</w:t>
      </w:r>
      <w:proofErr w:type="spellEnd"/>
      <w:r w:rsidRPr="00610AEB">
        <w:t xml:space="preserve"> </w:t>
      </w:r>
      <w:proofErr w:type="spellStart"/>
      <w:r w:rsidRPr="00610AEB">
        <w:t>конфликтных</w:t>
      </w:r>
      <w:proofErr w:type="spellEnd"/>
      <w:r w:rsidRPr="00610AEB">
        <w:t xml:space="preserve"> </w:t>
      </w:r>
      <w:proofErr w:type="spellStart"/>
      <w:r w:rsidRPr="00610AEB">
        <w:t>с</w:t>
      </w:r>
      <w:bookmarkStart w:id="0" w:name="_GoBack"/>
      <w:bookmarkEnd w:id="0"/>
      <w:r w:rsidRPr="00610AEB">
        <w:t>итуаций</w:t>
      </w:r>
      <w:proofErr w:type="spellEnd"/>
      <w:r w:rsidRPr="00610AEB">
        <w:t xml:space="preserve"> в </w:t>
      </w:r>
      <w:proofErr w:type="spellStart"/>
      <w:r w:rsidRPr="00610AEB">
        <w:t>армии</w:t>
      </w:r>
      <w:proofErr w:type="spellEnd"/>
    </w:p>
    <w:p w:rsidR="00610AEB" w:rsidRPr="00610AEB" w:rsidRDefault="00610AEB" w:rsidP="00610AEB">
      <w:pPr>
        <w:rPr>
          <w:lang w:val="ru-RU"/>
        </w:rPr>
      </w:pPr>
      <w:r w:rsidRPr="00610AEB">
        <w:rPr>
          <w:lang w:val="ru-RU"/>
        </w:rPr>
        <w:t>Конфликты в армии могут возникать по множеству причин: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Личные разногласия.</w:t>
      </w:r>
      <w:r w:rsidRPr="00610AEB">
        <w:rPr>
          <w:lang w:val="ru-RU"/>
        </w:rPr>
        <w:t xml:space="preserve"> Различия в характерах, взглядах и ценностях между военнослужащими могут стать источником конфликтов.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Конкуренция.</w:t>
      </w:r>
      <w:r w:rsidRPr="00610AEB">
        <w:rPr>
          <w:lang w:val="ru-RU"/>
        </w:rPr>
        <w:t xml:space="preserve"> Соревнование за должности, награды и признание может вызывать напряжение и конфликты между военнослужащими.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Ограниченные ресурсы.</w:t>
      </w:r>
      <w:r w:rsidRPr="00610AEB">
        <w:rPr>
          <w:lang w:val="ru-RU"/>
        </w:rPr>
        <w:t xml:space="preserve"> Недостаток ресурсов, таких как время, оборудование или бюджетные средства, может способствовать конфликтам.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Иерархия.</w:t>
      </w:r>
      <w:r w:rsidRPr="00610AEB">
        <w:rPr>
          <w:lang w:val="ru-RU"/>
        </w:rPr>
        <w:t xml:space="preserve"> Военная иерархия может создавать конфликты между высшими и низшими званиями.</w:t>
      </w:r>
    </w:p>
    <w:p w:rsidR="00610AEB" w:rsidRPr="00610AEB" w:rsidRDefault="00610AEB" w:rsidP="00610AEB">
      <w:pPr>
        <w:pStyle w:val="2"/>
      </w:pPr>
      <w:proofErr w:type="spellStart"/>
      <w:r w:rsidRPr="00610AEB">
        <w:t>Последствия</w:t>
      </w:r>
      <w:proofErr w:type="spellEnd"/>
      <w:r w:rsidRPr="00610AEB">
        <w:t xml:space="preserve"> </w:t>
      </w:r>
      <w:proofErr w:type="spellStart"/>
      <w:r w:rsidRPr="00610AEB">
        <w:t>конфликтных</w:t>
      </w:r>
      <w:proofErr w:type="spellEnd"/>
      <w:r w:rsidRPr="00610AEB">
        <w:t xml:space="preserve"> </w:t>
      </w:r>
      <w:proofErr w:type="spellStart"/>
      <w:r w:rsidRPr="00610AEB">
        <w:t>ситуаций</w:t>
      </w:r>
      <w:proofErr w:type="spellEnd"/>
    </w:p>
    <w:p w:rsidR="00610AEB" w:rsidRPr="00610AEB" w:rsidRDefault="00610AEB" w:rsidP="00610AEB">
      <w:pPr>
        <w:rPr>
          <w:lang w:val="ru-RU"/>
        </w:rPr>
      </w:pPr>
      <w:r w:rsidRPr="00610AEB">
        <w:rPr>
          <w:lang w:val="ru-RU"/>
        </w:rPr>
        <w:t>Конфликты в армии могут иметь серьезные последствия: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Потеря производительности.</w:t>
      </w:r>
      <w:r w:rsidRPr="00610AEB">
        <w:rPr>
          <w:lang w:val="ru-RU"/>
        </w:rPr>
        <w:t xml:space="preserve"> Конфликты могут отвлекать внимание и энергию от выполнения служебных обязанностей, что снижает производительность.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Разрушение командного духа.</w:t>
      </w:r>
      <w:r w:rsidRPr="00610AEB">
        <w:rPr>
          <w:lang w:val="ru-RU"/>
        </w:rPr>
        <w:t xml:space="preserve"> Конфликты могут разрушать доверие и взаимопонимание в команде, что может ухудшить ее боеспособность.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Психологические проблемы.</w:t>
      </w:r>
      <w:r w:rsidRPr="00610AEB">
        <w:rPr>
          <w:lang w:val="ru-RU"/>
        </w:rPr>
        <w:t xml:space="preserve"> Участие в конфликтах может вызывать стресс и тревожность у военнослужащих, что отрицательно влияет на их психическое состояние.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Потеря времени и ресурсов.</w:t>
      </w:r>
      <w:r w:rsidRPr="00610AEB">
        <w:rPr>
          <w:lang w:val="ru-RU"/>
        </w:rPr>
        <w:t xml:space="preserve"> Разрешение конфликтов требует времени и усилий, что может отнимать ресурсы, которые можно было бы направить на более важные задачи.</w:t>
      </w:r>
    </w:p>
    <w:p w:rsidR="00610AEB" w:rsidRPr="00610AEB" w:rsidRDefault="00610AEB" w:rsidP="00610AEB">
      <w:pPr>
        <w:pStyle w:val="2"/>
      </w:pPr>
      <w:proofErr w:type="spellStart"/>
      <w:r w:rsidRPr="00610AEB">
        <w:t>Методы</w:t>
      </w:r>
      <w:proofErr w:type="spellEnd"/>
      <w:r w:rsidRPr="00610AEB">
        <w:t xml:space="preserve"> </w:t>
      </w:r>
      <w:proofErr w:type="spellStart"/>
      <w:r w:rsidRPr="00610AEB">
        <w:t>решения</w:t>
      </w:r>
      <w:proofErr w:type="spellEnd"/>
      <w:r w:rsidRPr="00610AEB">
        <w:t xml:space="preserve"> </w:t>
      </w:r>
      <w:proofErr w:type="spellStart"/>
      <w:r w:rsidRPr="00610AEB">
        <w:t>конфликтных</w:t>
      </w:r>
      <w:proofErr w:type="spellEnd"/>
      <w:r w:rsidRPr="00610AEB">
        <w:t xml:space="preserve"> </w:t>
      </w:r>
      <w:proofErr w:type="spellStart"/>
      <w:r w:rsidRPr="00610AEB">
        <w:t>ситуаций</w:t>
      </w:r>
      <w:proofErr w:type="spellEnd"/>
    </w:p>
    <w:p w:rsidR="00610AEB" w:rsidRPr="00610AEB" w:rsidRDefault="00610AEB" w:rsidP="00610AEB">
      <w:pPr>
        <w:rPr>
          <w:lang w:val="ru-RU"/>
        </w:rPr>
      </w:pPr>
      <w:r w:rsidRPr="00610AEB">
        <w:rPr>
          <w:lang w:val="ru-RU"/>
        </w:rPr>
        <w:t xml:space="preserve">Решение конфликтов в армии требует </w:t>
      </w:r>
      <w:proofErr w:type="spellStart"/>
      <w:r w:rsidRPr="00610AEB">
        <w:rPr>
          <w:lang w:val="ru-RU"/>
        </w:rPr>
        <w:t>проактивного</w:t>
      </w:r>
      <w:proofErr w:type="spellEnd"/>
      <w:r w:rsidRPr="00610AEB">
        <w:rPr>
          <w:lang w:val="ru-RU"/>
        </w:rPr>
        <w:t xml:space="preserve"> подхода и разнообразных методов: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Коммуникация.</w:t>
      </w:r>
      <w:r w:rsidRPr="00610AEB">
        <w:rPr>
          <w:lang w:val="ru-RU"/>
        </w:rPr>
        <w:t xml:space="preserve"> Открытая и эффективная коммуникация может помочь разрешить множество конфликтов. Важно слушать друг друга, выражать свои взгляды и искать компромиссы.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Лидерство.</w:t>
      </w:r>
      <w:r w:rsidRPr="00610AEB">
        <w:rPr>
          <w:lang w:val="ru-RU"/>
        </w:rPr>
        <w:t xml:space="preserve"> Руководители имеют важную роль в управлении конфликтами. Они могут действовать как посредники, устанавливать стандарты и создавать позитивный рабочий климат.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lastRenderedPageBreak/>
        <w:t>Обучение и тренинги.</w:t>
      </w:r>
      <w:r w:rsidRPr="00610AEB">
        <w:rPr>
          <w:lang w:val="ru-RU"/>
        </w:rPr>
        <w:t xml:space="preserve"> Обучение навыкам управления конфликтами может помочь военнослужащим развивать навыки конструктивного взаимодействия.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Медиация.</w:t>
      </w:r>
      <w:r w:rsidRPr="00610AEB">
        <w:rPr>
          <w:lang w:val="ru-RU"/>
        </w:rPr>
        <w:t xml:space="preserve"> При необходимости вмешательства сторонней нейтральной стороны может потребоваться медиатор для поиска решения.</w:t>
      </w:r>
    </w:p>
    <w:p w:rsidR="00610AEB" w:rsidRPr="00610AEB" w:rsidRDefault="00610AEB" w:rsidP="00610AEB">
      <w:pPr>
        <w:numPr>
          <w:ilvl w:val="1"/>
          <w:numId w:val="1"/>
        </w:numPr>
        <w:rPr>
          <w:lang w:val="ru-RU"/>
        </w:rPr>
      </w:pPr>
      <w:r w:rsidRPr="00610AEB">
        <w:rPr>
          <w:b/>
          <w:bCs/>
          <w:lang w:val="ru-RU"/>
        </w:rPr>
        <w:t>Психологическая поддержка.</w:t>
      </w:r>
      <w:r w:rsidRPr="00610AEB">
        <w:rPr>
          <w:lang w:val="ru-RU"/>
        </w:rPr>
        <w:t xml:space="preserve"> Важно предоставлять психологическую помощь и консультации военнослужащим, которые переживают стресс и эмоциональные трудности в результате конфликтов.</w:t>
      </w:r>
    </w:p>
    <w:p w:rsidR="00610AEB" w:rsidRPr="00610AEB" w:rsidRDefault="00610AEB" w:rsidP="00610AEB">
      <w:pPr>
        <w:pStyle w:val="2"/>
      </w:pPr>
      <w:proofErr w:type="spellStart"/>
      <w:r w:rsidRPr="00610AEB">
        <w:t>Заключение</w:t>
      </w:r>
      <w:proofErr w:type="spellEnd"/>
    </w:p>
    <w:p w:rsidR="00610AEB" w:rsidRPr="00610AEB" w:rsidRDefault="00610AEB" w:rsidP="00610AEB">
      <w:pPr>
        <w:rPr>
          <w:lang w:val="ru-RU"/>
        </w:rPr>
      </w:pPr>
      <w:r w:rsidRPr="00610AEB">
        <w:rPr>
          <w:lang w:val="ru-RU"/>
        </w:rPr>
        <w:t>Конфликты в армии неизбежны, но они могут быть управляемыми и разрешимыми при правильном подходе. Важно уделять внимание предотвращению конфликтов, обучению участников разрешению конфликтов и обеспечению психологической поддержки военнослужащим. Эффективное управление конфликтами способствует укреплению боеспособности и духовного состояния военных коллективов.</w:t>
      </w:r>
    </w:p>
    <w:sectPr w:rsidR="00610AEB" w:rsidRPr="00610A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B1"/>
    <w:multiLevelType w:val="multilevel"/>
    <w:tmpl w:val="D828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BC"/>
    <w:rsid w:val="001B63BC"/>
    <w:rsid w:val="00580FA0"/>
    <w:rsid w:val="0061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EC588"/>
  <w15:chartTrackingRefBased/>
  <w15:docId w15:val="{07771A04-07DB-487F-9A6A-C4FA9FA5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A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0A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A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0A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2023-10-19T11:28:00Z</dcterms:created>
  <dcterms:modified xsi:type="dcterms:W3CDTF">2023-10-19T11:29:00Z</dcterms:modified>
</cp:coreProperties>
</file>