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9A" w:rsidRDefault="00DA38CE" w:rsidP="00DA38CE">
      <w:pPr>
        <w:pStyle w:val="1"/>
        <w:jc w:val="center"/>
      </w:pPr>
      <w:r w:rsidRPr="00DA38CE">
        <w:t>Изучение генома микроорганизмов для биотехнологических применений</w:t>
      </w:r>
    </w:p>
    <w:p w:rsidR="00DA38CE" w:rsidRDefault="00DA38CE" w:rsidP="00DA38CE"/>
    <w:p w:rsidR="00DA38CE" w:rsidRDefault="00DA38CE" w:rsidP="00DA38CE">
      <w:bookmarkStart w:id="0" w:name="_GoBack"/>
      <w:r>
        <w:t>Исследование генома микроорганизмов стало важнейшим аспектом в современной биотехнологии, открывая перед учеными и инженерами новые перспективы и возможности. Геном микроорганизмов содержит уникальную информацию о механизмах их жизнедеятельности, адаптации к различным условиям среды и способности взаимодействовать с дру</w:t>
      </w:r>
      <w:r>
        <w:t>гими организмами и материалами.</w:t>
      </w:r>
    </w:p>
    <w:p w:rsidR="00DA38CE" w:rsidRDefault="00DA38CE" w:rsidP="00DA38CE">
      <w:r>
        <w:t xml:space="preserve">Основной акцент в изучении генома микроорганизмов для биотехнологических применений делается на выявление и </w:t>
      </w:r>
      <w:proofErr w:type="spellStart"/>
      <w:r>
        <w:t>характеризацию</w:t>
      </w:r>
      <w:proofErr w:type="spellEnd"/>
      <w:r>
        <w:t xml:space="preserve"> генов, отвечающих за продукцию биологически активных веществ, таких как ферменты, антибиотики и витамины. Эти знания позволяют улучшить существующие и создавать новые биотехнологические процессы, например, в производстве лекарств, </w:t>
      </w:r>
      <w:r>
        <w:t xml:space="preserve">пищевых продуктов и </w:t>
      </w:r>
      <w:proofErr w:type="spellStart"/>
      <w:r>
        <w:t>биотоплива</w:t>
      </w:r>
      <w:proofErr w:type="spellEnd"/>
      <w:r>
        <w:t>.</w:t>
      </w:r>
    </w:p>
    <w:p w:rsidR="00DA38CE" w:rsidRDefault="00DA38CE" w:rsidP="00DA38CE">
      <w:r>
        <w:t>Одним из направлений применения знаний о геноме микроорганизмов является синтетическая биология, которая стремится к созданию новых живых систем и улучшению существующих с целью получения продуктов с заданными характеристиками. Геномные данные используются для модификации микроорганизмов с использованием генетической инженерии, что позволяет получать организмы с новыми или улучш</w:t>
      </w:r>
      <w:r>
        <w:t>енными свойствами.</w:t>
      </w:r>
    </w:p>
    <w:p w:rsidR="00DA38CE" w:rsidRDefault="00DA38CE" w:rsidP="00DA38CE">
      <w:r>
        <w:t xml:space="preserve">Также значимым является изучение микробных сообществ и их геномов в рамках </w:t>
      </w:r>
      <w:proofErr w:type="spellStart"/>
      <w:r>
        <w:t>метагеномики</w:t>
      </w:r>
      <w:proofErr w:type="spellEnd"/>
      <w:r>
        <w:t>. Это направление позволяет исследовать взаимодействие микроорганизмов в экосистемах, что имеет большое значение для понимания и управления биотехнологическими процессами, такими к</w:t>
      </w:r>
      <w:r>
        <w:t xml:space="preserve">ак ферментация и </w:t>
      </w:r>
      <w:proofErr w:type="spellStart"/>
      <w:r>
        <w:t>биоремедиация</w:t>
      </w:r>
      <w:proofErr w:type="spellEnd"/>
      <w:r>
        <w:t>.</w:t>
      </w:r>
    </w:p>
    <w:p w:rsidR="00DA38CE" w:rsidRDefault="00DA38CE" w:rsidP="00DA38CE">
      <w:r>
        <w:t>Однако, изучение генома микроорганизмов также несет в себе и определенные вызовы. В частности, это касается вопросов безопасности и этики в отношении манипуляций с геномом, а также потенциальных рисков, связанных с созданием и использованием генетически модифицированных организмов.</w:t>
      </w:r>
    </w:p>
    <w:p w:rsidR="00DA38CE" w:rsidRDefault="00DA38CE" w:rsidP="00DA38CE">
      <w:r>
        <w:t xml:space="preserve">Изучение генома микроорганизмов также играет ключевую роль в развитии принципов зеленой химии и создании устойчивых технологий. Модификация микроорганизмов может способствовать созданию процессов, </w:t>
      </w:r>
      <w:proofErr w:type="spellStart"/>
      <w:r>
        <w:t>минимизирующих</w:t>
      </w:r>
      <w:proofErr w:type="spellEnd"/>
      <w:r>
        <w:t xml:space="preserve"> выбросы вредных веществ и использующих обновляемые источники сырья. Таким образом, биотехнологии на основе микроорганизмов могут стать ответом на вызовы, связанные с изменением климата и потребностью в переходе к</w:t>
      </w:r>
      <w:r>
        <w:t xml:space="preserve"> более </w:t>
      </w:r>
      <w:proofErr w:type="spellStart"/>
      <w:r>
        <w:t>экологичным</w:t>
      </w:r>
      <w:proofErr w:type="spellEnd"/>
      <w:r>
        <w:t xml:space="preserve"> технологиям.</w:t>
      </w:r>
    </w:p>
    <w:p w:rsidR="00DA38CE" w:rsidRDefault="00DA38CE" w:rsidP="00DA38CE">
      <w:r>
        <w:t>Также стоит отметить, что геномные исследования микроорганизмов способствуют продвижению научных знаний в области антимикробной резистентности. Понимание механизмов, при помощи которых микроорганизмы становятся устойчивыми к антибиотикам, позволяет разрабатывать новые стратегии борьбы с инфекционными заболеваниями и создавать</w:t>
      </w:r>
      <w:r>
        <w:t xml:space="preserve"> новые антимикробные препараты.</w:t>
      </w:r>
    </w:p>
    <w:p w:rsidR="00DA38CE" w:rsidRDefault="00DA38CE" w:rsidP="00DA38CE">
      <w:r>
        <w:t xml:space="preserve">Интеграция геномных данных с другими типами биологической информации, такими как </w:t>
      </w:r>
      <w:proofErr w:type="spellStart"/>
      <w:r>
        <w:t>протеомика</w:t>
      </w:r>
      <w:proofErr w:type="spellEnd"/>
      <w:r>
        <w:t xml:space="preserve"> и </w:t>
      </w:r>
      <w:proofErr w:type="spellStart"/>
      <w:r>
        <w:t>метаболомика</w:t>
      </w:r>
      <w:proofErr w:type="spellEnd"/>
      <w:r>
        <w:t>, позволяет получить более глубокое понимание функционирования микроорганизмов на системном уровне. Это, в свою очередь, улучшает прогнозирование и оптимизацию биотехнологических процессов, повышая и</w:t>
      </w:r>
      <w:r>
        <w:t>х эффективность и устойчивость.</w:t>
      </w:r>
    </w:p>
    <w:p w:rsidR="00DA38CE" w:rsidRDefault="00DA38CE" w:rsidP="00DA38CE">
      <w:r>
        <w:lastRenderedPageBreak/>
        <w:t xml:space="preserve">Так, </w:t>
      </w:r>
      <w:proofErr w:type="spellStart"/>
      <w:r>
        <w:t>геномика</w:t>
      </w:r>
      <w:proofErr w:type="spellEnd"/>
      <w:r>
        <w:t xml:space="preserve"> микроорганизмов становится неотъемлемой частью современных биотехнологий, способствуя их разнообразию и </w:t>
      </w:r>
      <w:proofErr w:type="spellStart"/>
      <w:r>
        <w:t>инновационности</w:t>
      </w:r>
      <w:proofErr w:type="spellEnd"/>
      <w:r>
        <w:t>, а также решению глобальных проблем современности.</w:t>
      </w:r>
    </w:p>
    <w:p w:rsidR="00DA38CE" w:rsidRPr="00DA38CE" w:rsidRDefault="00DA38CE" w:rsidP="00DA38CE">
      <w:r>
        <w:t>В заключение можно сказать, что изучение генома микроорганизмов оказывает глубокое влияние на развитие биотехнологий, предоставляя мощный инструментарий для создания инновационных продуктов и технологий. Это направление исследований продолжит активно развиваться, способствуя решению многих проблем в здравоохранении, промышленности и экологии.</w:t>
      </w:r>
      <w:bookmarkEnd w:id="0"/>
    </w:p>
    <w:sectPr w:rsidR="00DA38CE" w:rsidRPr="00DA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9A"/>
    <w:rsid w:val="0065549A"/>
    <w:rsid w:val="00DA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A093"/>
  <w15:chartTrackingRefBased/>
  <w15:docId w15:val="{8E0C9624-E27E-4FE6-816E-1B5C03F0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8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8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2023-10-19T15:04:00Z</dcterms:created>
  <dcterms:modified xsi:type="dcterms:W3CDTF">2023-10-19T15:07:00Z</dcterms:modified>
</cp:coreProperties>
</file>