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0A61D8" w:rsidP="000A61D8">
      <w:pPr>
        <w:pStyle w:val="1"/>
        <w:rPr>
          <w:lang w:val="ru-RU"/>
        </w:rPr>
      </w:pPr>
      <w:r w:rsidRPr="000A61D8">
        <w:rPr>
          <w:lang w:val="ru-RU"/>
        </w:rPr>
        <w:t>Применение генной инженерии в медицине</w:t>
      </w:r>
      <w:r>
        <w:rPr>
          <w:lang w:val="ru-RU"/>
        </w:rPr>
        <w:t>:</w:t>
      </w:r>
      <w:r w:rsidRPr="000A61D8">
        <w:rPr>
          <w:lang w:val="ru-RU"/>
        </w:rPr>
        <w:t xml:space="preserve"> создание органов и тканей</w:t>
      </w:r>
    </w:p>
    <w:p w:rsidR="000A61D8" w:rsidRPr="000A61D8" w:rsidRDefault="000A61D8" w:rsidP="000A61D8">
      <w:pPr>
        <w:rPr>
          <w:lang w:val="ru-RU"/>
        </w:rPr>
      </w:pPr>
      <w:r w:rsidRPr="000A61D8">
        <w:rPr>
          <w:lang w:val="ru-RU"/>
        </w:rPr>
        <w:t>Генная инженерия, основанная на передовых методах модификации генома, открывает уникальные перспективы для медицины. Одной из важнейших областей её применения является создание органов и тканей, необходимых для трансплантации. Эта технология может решить проблему дефицита донорских органов и сделать трансплантологию более доступной и эффективной. В данном реферате рассмотрим принципы и перспективы применения генной инженерии в медицине для создания органов и тканей.</w:t>
      </w:r>
    </w:p>
    <w:p w:rsidR="000A61D8" w:rsidRPr="000A61D8" w:rsidRDefault="000A61D8" w:rsidP="000A61D8">
      <w:pPr>
        <w:pStyle w:val="2"/>
      </w:pPr>
      <w:proofErr w:type="spellStart"/>
      <w:r w:rsidRPr="000A61D8">
        <w:t>Принципы</w:t>
      </w:r>
      <w:proofErr w:type="spellEnd"/>
      <w:r w:rsidRPr="000A61D8">
        <w:t xml:space="preserve"> </w:t>
      </w:r>
      <w:proofErr w:type="spellStart"/>
      <w:r w:rsidRPr="000A61D8">
        <w:t>генно</w:t>
      </w:r>
      <w:bookmarkStart w:id="0" w:name="_GoBack"/>
      <w:bookmarkEnd w:id="0"/>
      <w:r w:rsidRPr="000A61D8">
        <w:t>й</w:t>
      </w:r>
      <w:proofErr w:type="spellEnd"/>
      <w:r w:rsidRPr="000A61D8">
        <w:t xml:space="preserve"> </w:t>
      </w:r>
      <w:proofErr w:type="spellStart"/>
      <w:r w:rsidRPr="000A61D8">
        <w:t>инженерии</w:t>
      </w:r>
      <w:proofErr w:type="spellEnd"/>
      <w:r w:rsidRPr="000A61D8">
        <w:t xml:space="preserve"> в </w:t>
      </w:r>
      <w:proofErr w:type="spellStart"/>
      <w:r w:rsidRPr="000A61D8">
        <w:t>медицине</w:t>
      </w:r>
      <w:proofErr w:type="spellEnd"/>
    </w:p>
    <w:p w:rsidR="000A61D8" w:rsidRPr="000A61D8" w:rsidRDefault="000A61D8" w:rsidP="000A61D8">
      <w:pPr>
        <w:numPr>
          <w:ilvl w:val="0"/>
          <w:numId w:val="1"/>
        </w:numPr>
        <w:rPr>
          <w:lang w:val="ru-RU"/>
        </w:rPr>
      </w:pPr>
      <w:r w:rsidRPr="000A61D8">
        <w:rPr>
          <w:b/>
          <w:bCs/>
          <w:lang w:val="ru-RU"/>
        </w:rPr>
        <w:t>Использование стволовых клеток:</w:t>
      </w:r>
      <w:r w:rsidRPr="000A61D8">
        <w:rPr>
          <w:lang w:val="ru-RU"/>
        </w:rPr>
        <w:t xml:space="preserve"> Одним из ключевых методов создания органов и тканей является использование стволовых клеток. Стволовые клетки имеют способность превращаться в разные типы клеток в организме. Их можно программировать, чтобы они дифференцировались в необходимые клеточные типы, такие как нейроны, </w:t>
      </w:r>
      <w:proofErr w:type="spellStart"/>
      <w:r w:rsidRPr="000A61D8">
        <w:rPr>
          <w:lang w:val="ru-RU"/>
        </w:rPr>
        <w:t>кардиомиоциты</w:t>
      </w:r>
      <w:proofErr w:type="spellEnd"/>
      <w:r w:rsidRPr="000A61D8">
        <w:rPr>
          <w:lang w:val="ru-RU"/>
        </w:rPr>
        <w:t xml:space="preserve"> или клетки печени.</w:t>
      </w:r>
    </w:p>
    <w:p w:rsidR="000A61D8" w:rsidRPr="000A61D8" w:rsidRDefault="000A61D8" w:rsidP="000A61D8">
      <w:pPr>
        <w:numPr>
          <w:ilvl w:val="0"/>
          <w:numId w:val="1"/>
        </w:numPr>
      </w:pPr>
      <w:r w:rsidRPr="000A61D8">
        <w:rPr>
          <w:b/>
          <w:bCs/>
          <w:lang w:val="ru-RU"/>
        </w:rPr>
        <w:t>Генная коррекция:</w:t>
      </w:r>
      <w:r w:rsidRPr="000A61D8">
        <w:rPr>
          <w:lang w:val="ru-RU"/>
        </w:rPr>
        <w:t xml:space="preserve"> Генная инженерия также позволяет корректировать дефектные гены, которые могут быть причиной нарушений в развитии органов и тканей. </w:t>
      </w:r>
      <w:proofErr w:type="spellStart"/>
      <w:r w:rsidRPr="000A61D8">
        <w:t>Это</w:t>
      </w:r>
      <w:proofErr w:type="spellEnd"/>
      <w:r w:rsidRPr="000A61D8">
        <w:t xml:space="preserve"> </w:t>
      </w:r>
      <w:proofErr w:type="spellStart"/>
      <w:r w:rsidRPr="000A61D8">
        <w:t>особенно</w:t>
      </w:r>
      <w:proofErr w:type="spellEnd"/>
      <w:r w:rsidRPr="000A61D8">
        <w:t xml:space="preserve"> </w:t>
      </w:r>
      <w:proofErr w:type="spellStart"/>
      <w:r w:rsidRPr="000A61D8">
        <w:t>важно</w:t>
      </w:r>
      <w:proofErr w:type="spellEnd"/>
      <w:r w:rsidRPr="000A61D8">
        <w:t xml:space="preserve"> </w:t>
      </w:r>
      <w:proofErr w:type="spellStart"/>
      <w:r w:rsidRPr="000A61D8">
        <w:t>при</w:t>
      </w:r>
      <w:proofErr w:type="spellEnd"/>
      <w:r w:rsidRPr="000A61D8">
        <w:t xml:space="preserve"> </w:t>
      </w:r>
      <w:proofErr w:type="spellStart"/>
      <w:r w:rsidRPr="000A61D8">
        <w:t>создании</w:t>
      </w:r>
      <w:proofErr w:type="spellEnd"/>
      <w:r w:rsidRPr="000A61D8">
        <w:t xml:space="preserve"> </w:t>
      </w:r>
      <w:proofErr w:type="spellStart"/>
      <w:r w:rsidRPr="000A61D8">
        <w:t>здоровых</w:t>
      </w:r>
      <w:proofErr w:type="spellEnd"/>
      <w:r w:rsidRPr="000A61D8">
        <w:t xml:space="preserve"> и </w:t>
      </w:r>
      <w:proofErr w:type="spellStart"/>
      <w:r w:rsidRPr="000A61D8">
        <w:t>функциональных</w:t>
      </w:r>
      <w:proofErr w:type="spellEnd"/>
      <w:r w:rsidRPr="000A61D8">
        <w:t xml:space="preserve"> </w:t>
      </w:r>
      <w:proofErr w:type="spellStart"/>
      <w:r w:rsidRPr="000A61D8">
        <w:t>органов</w:t>
      </w:r>
      <w:proofErr w:type="spellEnd"/>
      <w:r w:rsidRPr="000A61D8">
        <w:t>.</w:t>
      </w:r>
    </w:p>
    <w:p w:rsidR="000A61D8" w:rsidRPr="000A61D8" w:rsidRDefault="000A61D8" w:rsidP="000A61D8">
      <w:pPr>
        <w:numPr>
          <w:ilvl w:val="0"/>
          <w:numId w:val="1"/>
        </w:numPr>
        <w:rPr>
          <w:lang w:val="ru-RU"/>
        </w:rPr>
      </w:pPr>
      <w:r w:rsidRPr="000A61D8">
        <w:rPr>
          <w:b/>
          <w:bCs/>
          <w:lang w:val="ru-RU"/>
        </w:rPr>
        <w:t xml:space="preserve">Использование </w:t>
      </w:r>
      <w:proofErr w:type="spellStart"/>
      <w:r w:rsidRPr="000A61D8">
        <w:rPr>
          <w:b/>
          <w:bCs/>
          <w:lang w:val="ru-RU"/>
        </w:rPr>
        <w:t>биопечати</w:t>
      </w:r>
      <w:proofErr w:type="spellEnd"/>
      <w:r w:rsidRPr="000A61D8">
        <w:rPr>
          <w:b/>
          <w:bCs/>
          <w:lang w:val="ru-RU"/>
        </w:rPr>
        <w:t>:</w:t>
      </w:r>
      <w:r w:rsidRPr="000A61D8">
        <w:rPr>
          <w:lang w:val="ru-RU"/>
        </w:rPr>
        <w:t xml:space="preserve"> Современные 3</w:t>
      </w:r>
      <w:r w:rsidRPr="000A61D8">
        <w:t>D</w:t>
      </w:r>
      <w:r w:rsidRPr="000A61D8">
        <w:rPr>
          <w:lang w:val="ru-RU"/>
        </w:rPr>
        <w:t xml:space="preserve">-принтеры, способные работать с биологическими материалами, позволяют создавать трехмерные структуры органов и тканей с высокой точностью. Генная инженерия может быть применена для формирования биологических чернил, необходимых для </w:t>
      </w:r>
      <w:proofErr w:type="spellStart"/>
      <w:r w:rsidRPr="000A61D8">
        <w:rPr>
          <w:lang w:val="ru-RU"/>
        </w:rPr>
        <w:t>биопечати</w:t>
      </w:r>
      <w:proofErr w:type="spellEnd"/>
      <w:r w:rsidRPr="000A61D8">
        <w:rPr>
          <w:lang w:val="ru-RU"/>
        </w:rPr>
        <w:t xml:space="preserve"> органов.</w:t>
      </w:r>
    </w:p>
    <w:p w:rsidR="000A61D8" w:rsidRPr="000A61D8" w:rsidRDefault="000A61D8" w:rsidP="000A61D8">
      <w:pPr>
        <w:pStyle w:val="2"/>
      </w:pPr>
      <w:proofErr w:type="spellStart"/>
      <w:r w:rsidRPr="000A61D8">
        <w:t>Перспективы</w:t>
      </w:r>
      <w:proofErr w:type="spellEnd"/>
      <w:r w:rsidRPr="000A61D8">
        <w:t xml:space="preserve"> и </w:t>
      </w:r>
      <w:proofErr w:type="spellStart"/>
      <w:r w:rsidRPr="000A61D8">
        <w:t>применение</w:t>
      </w:r>
      <w:proofErr w:type="spellEnd"/>
    </w:p>
    <w:p w:rsidR="000A61D8" w:rsidRPr="000A61D8" w:rsidRDefault="000A61D8" w:rsidP="000A61D8">
      <w:pPr>
        <w:numPr>
          <w:ilvl w:val="0"/>
          <w:numId w:val="2"/>
        </w:numPr>
        <w:rPr>
          <w:lang w:val="ru-RU"/>
        </w:rPr>
      </w:pPr>
      <w:r w:rsidRPr="000A61D8">
        <w:rPr>
          <w:b/>
          <w:bCs/>
          <w:lang w:val="ru-RU"/>
        </w:rPr>
        <w:t>Трансплантация органов:</w:t>
      </w:r>
      <w:r w:rsidRPr="000A61D8">
        <w:rPr>
          <w:lang w:val="ru-RU"/>
        </w:rPr>
        <w:t xml:space="preserve"> Создание и трансплантация органов, полученных с использованием генной инженерии, может решить проблему долгого ожидания донорских органов и снизить риск отторжения, так как органы будут создаваться с учётом индивидуальных генетических особенностей пациента.</w:t>
      </w:r>
    </w:p>
    <w:p w:rsidR="000A61D8" w:rsidRPr="000A61D8" w:rsidRDefault="000A61D8" w:rsidP="000A61D8">
      <w:pPr>
        <w:numPr>
          <w:ilvl w:val="0"/>
          <w:numId w:val="2"/>
        </w:numPr>
        <w:rPr>
          <w:lang w:val="ru-RU"/>
        </w:rPr>
      </w:pPr>
      <w:r w:rsidRPr="000A61D8">
        <w:rPr>
          <w:b/>
          <w:bCs/>
          <w:lang w:val="ru-RU"/>
        </w:rPr>
        <w:t>Лечение наследственных заболеваний:</w:t>
      </w:r>
      <w:r w:rsidRPr="000A61D8">
        <w:rPr>
          <w:lang w:val="ru-RU"/>
        </w:rPr>
        <w:t xml:space="preserve"> Генная инженерия позволяет создавать здоровые клетки и ткани для пациентов с наследственными генетическими заболеваниями, такими как кистозный фиброз или гемофилия.</w:t>
      </w:r>
    </w:p>
    <w:p w:rsidR="000A61D8" w:rsidRPr="000A61D8" w:rsidRDefault="000A61D8" w:rsidP="000A61D8">
      <w:pPr>
        <w:numPr>
          <w:ilvl w:val="0"/>
          <w:numId w:val="2"/>
        </w:numPr>
        <w:rPr>
          <w:lang w:val="ru-RU"/>
        </w:rPr>
      </w:pPr>
      <w:r w:rsidRPr="000A61D8">
        <w:rPr>
          <w:b/>
          <w:bCs/>
          <w:lang w:val="ru-RU"/>
        </w:rPr>
        <w:t>Исследования и тестирование лекарств:</w:t>
      </w:r>
      <w:r w:rsidRPr="000A61D8">
        <w:rPr>
          <w:lang w:val="ru-RU"/>
        </w:rPr>
        <w:t xml:space="preserve"> Создание трехмерных моделей органов и тканей позволяет проводить более точные и эффективные исследования новых лекарств и их воздействия на человеческий организм.</w:t>
      </w:r>
    </w:p>
    <w:p w:rsidR="000A61D8" w:rsidRPr="000A61D8" w:rsidRDefault="000A61D8" w:rsidP="000A61D8">
      <w:pPr>
        <w:pStyle w:val="2"/>
      </w:pPr>
      <w:proofErr w:type="spellStart"/>
      <w:r w:rsidRPr="000A61D8">
        <w:t>Этические</w:t>
      </w:r>
      <w:proofErr w:type="spellEnd"/>
      <w:r w:rsidRPr="000A61D8">
        <w:t xml:space="preserve"> и </w:t>
      </w:r>
      <w:proofErr w:type="spellStart"/>
      <w:r w:rsidRPr="000A61D8">
        <w:t>моральные</w:t>
      </w:r>
      <w:proofErr w:type="spellEnd"/>
      <w:r w:rsidRPr="000A61D8">
        <w:t xml:space="preserve"> </w:t>
      </w:r>
      <w:proofErr w:type="spellStart"/>
      <w:r w:rsidRPr="000A61D8">
        <w:t>аспекты</w:t>
      </w:r>
      <w:proofErr w:type="spellEnd"/>
    </w:p>
    <w:p w:rsidR="000A61D8" w:rsidRPr="000A61D8" w:rsidRDefault="000A61D8" w:rsidP="000A61D8">
      <w:pPr>
        <w:numPr>
          <w:ilvl w:val="0"/>
          <w:numId w:val="3"/>
        </w:numPr>
        <w:rPr>
          <w:lang w:val="ru-RU"/>
        </w:rPr>
      </w:pPr>
      <w:r w:rsidRPr="000A61D8">
        <w:rPr>
          <w:b/>
          <w:bCs/>
          <w:lang w:val="ru-RU"/>
        </w:rPr>
        <w:t xml:space="preserve">Проблемы </w:t>
      </w:r>
      <w:proofErr w:type="spellStart"/>
      <w:r w:rsidRPr="000A61D8">
        <w:rPr>
          <w:b/>
          <w:bCs/>
          <w:lang w:val="ru-RU"/>
        </w:rPr>
        <w:t>консентрации</w:t>
      </w:r>
      <w:proofErr w:type="spellEnd"/>
      <w:r w:rsidRPr="000A61D8">
        <w:rPr>
          <w:b/>
          <w:bCs/>
          <w:lang w:val="ru-RU"/>
        </w:rPr>
        <w:t xml:space="preserve"> власти:</w:t>
      </w:r>
      <w:r w:rsidRPr="000A61D8">
        <w:rPr>
          <w:lang w:val="ru-RU"/>
        </w:rPr>
        <w:t xml:space="preserve"> Возможность создания органов и тканей с помощью генной инженерии вызывает вопросы о распределении доступа и власти в медицинской сфере.</w:t>
      </w:r>
    </w:p>
    <w:p w:rsidR="000A61D8" w:rsidRPr="000A61D8" w:rsidRDefault="000A61D8" w:rsidP="000A61D8">
      <w:pPr>
        <w:numPr>
          <w:ilvl w:val="0"/>
          <w:numId w:val="3"/>
        </w:numPr>
        <w:rPr>
          <w:lang w:val="ru-RU"/>
        </w:rPr>
      </w:pPr>
      <w:r w:rsidRPr="000A61D8">
        <w:rPr>
          <w:b/>
          <w:bCs/>
          <w:lang w:val="ru-RU"/>
        </w:rPr>
        <w:t>Потенциальные последствия:</w:t>
      </w:r>
      <w:r w:rsidRPr="000A61D8">
        <w:rPr>
          <w:lang w:val="ru-RU"/>
        </w:rPr>
        <w:t xml:space="preserve"> Необходимо тщательно изучать потенциальные последствия и эффекты создания органов и тканей с использованием генной инженерии, чтобы минимизировать риски.</w:t>
      </w:r>
    </w:p>
    <w:p w:rsidR="000A61D8" w:rsidRPr="000A61D8" w:rsidRDefault="000A61D8" w:rsidP="000A61D8">
      <w:pPr>
        <w:pStyle w:val="2"/>
        <w:rPr>
          <w:lang w:val="ru-RU"/>
        </w:rPr>
      </w:pPr>
      <w:r w:rsidRPr="000A61D8">
        <w:rPr>
          <w:lang w:val="ru-RU"/>
        </w:rPr>
        <w:lastRenderedPageBreak/>
        <w:t>Заключение</w:t>
      </w:r>
    </w:p>
    <w:p w:rsidR="000A61D8" w:rsidRPr="000A61D8" w:rsidRDefault="000A61D8" w:rsidP="000A61D8">
      <w:pPr>
        <w:rPr>
          <w:lang w:val="ru-RU"/>
        </w:rPr>
      </w:pPr>
      <w:r w:rsidRPr="000A61D8">
        <w:rPr>
          <w:lang w:val="ru-RU"/>
        </w:rPr>
        <w:t>Применение генной инженерии в медицине для создания органов и тканей обещает революционизировать трансплантологию и лечение наследственных заболеваний. Однако, этот подход также вызывает этические и моральные вопросы, требующие серьёзного обсуждения и регулирования. В будущем генная инженерия может стать ключевым инструментом в борьбе с множеством медицинских проблем, отсюда и важность дальнейших исследований и обсуждений.</w:t>
      </w:r>
    </w:p>
    <w:sectPr w:rsidR="000A61D8" w:rsidRPr="000A61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0EC3"/>
    <w:multiLevelType w:val="multilevel"/>
    <w:tmpl w:val="0750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57672"/>
    <w:multiLevelType w:val="multilevel"/>
    <w:tmpl w:val="AA22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1F1217"/>
    <w:multiLevelType w:val="multilevel"/>
    <w:tmpl w:val="823A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C"/>
    <w:rsid w:val="000A61D8"/>
    <w:rsid w:val="0042696C"/>
    <w:rsid w:val="006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BE3DE"/>
  <w15:chartTrackingRefBased/>
  <w15:docId w15:val="{8BD67239-2008-4EC3-BC5E-B25E0A48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6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A61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2023-10-19T15:48:00Z</dcterms:created>
  <dcterms:modified xsi:type="dcterms:W3CDTF">2023-10-19T15:49:00Z</dcterms:modified>
</cp:coreProperties>
</file>