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332BED" w:rsidP="00332BED">
      <w:pPr>
        <w:pStyle w:val="1"/>
        <w:rPr>
          <w:lang w:val="ru-RU"/>
        </w:rPr>
      </w:pPr>
      <w:r w:rsidRPr="00332BED">
        <w:rPr>
          <w:lang w:val="ru-RU"/>
        </w:rPr>
        <w:t>Генная инженерия животных</w:t>
      </w:r>
      <w:r>
        <w:rPr>
          <w:lang w:val="ru-RU"/>
        </w:rPr>
        <w:t>:</w:t>
      </w:r>
      <w:r w:rsidRPr="00332BED">
        <w:rPr>
          <w:lang w:val="ru-RU"/>
        </w:rPr>
        <w:t xml:space="preserve"> создание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моделей</w:t>
      </w:r>
    </w:p>
    <w:p w:rsidR="00332BED" w:rsidRPr="00332BED" w:rsidRDefault="00332BED" w:rsidP="00332BED">
      <w:pPr>
        <w:rPr>
          <w:lang w:val="ru-RU"/>
        </w:rPr>
      </w:pPr>
      <w:r w:rsidRPr="00332BED">
        <w:rPr>
          <w:lang w:val="ru-RU"/>
        </w:rPr>
        <w:t xml:space="preserve">Генная инженерия животных представляет собой область науки и биотехнологии, которая позволяет вносить изменения в геном животных с целью изучения биологических процессов, разработки методов лечения заболеваний и создания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моделей для исследований. В данном реферате рассмотрим, как генная инженерия применяется для создания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моделей животных и какие перспективы это открывает для науки и медицины.</w:t>
      </w:r>
    </w:p>
    <w:p w:rsidR="00332BED" w:rsidRPr="00332BED" w:rsidRDefault="00332BED" w:rsidP="00332BED">
      <w:pPr>
        <w:pStyle w:val="2"/>
      </w:pPr>
      <w:proofErr w:type="spellStart"/>
      <w:r w:rsidRPr="00332BED">
        <w:t>Создание</w:t>
      </w:r>
      <w:proofErr w:type="spellEnd"/>
      <w:r w:rsidRPr="00332BED">
        <w:t xml:space="preserve"> </w:t>
      </w:r>
      <w:proofErr w:type="spellStart"/>
      <w:r w:rsidRPr="00332BED">
        <w:t>трансгенных</w:t>
      </w:r>
      <w:proofErr w:type="spellEnd"/>
      <w:r w:rsidRPr="00332BED">
        <w:t xml:space="preserve"> </w:t>
      </w:r>
      <w:proofErr w:type="spellStart"/>
      <w:r w:rsidRPr="00332BED">
        <w:t>моделе</w:t>
      </w:r>
      <w:bookmarkStart w:id="0" w:name="_GoBack"/>
      <w:bookmarkEnd w:id="0"/>
      <w:r w:rsidRPr="00332BED">
        <w:t>й</w:t>
      </w:r>
      <w:proofErr w:type="spellEnd"/>
    </w:p>
    <w:p w:rsidR="00332BED" w:rsidRPr="00332BED" w:rsidRDefault="00332BED" w:rsidP="00332BED">
      <w:pPr>
        <w:numPr>
          <w:ilvl w:val="0"/>
          <w:numId w:val="1"/>
        </w:numPr>
      </w:pPr>
      <w:r w:rsidRPr="00332BED">
        <w:rPr>
          <w:b/>
          <w:bCs/>
          <w:lang w:val="ru-RU"/>
        </w:rPr>
        <w:t>Выбор животного:</w:t>
      </w:r>
      <w:r w:rsidRPr="00332BED">
        <w:rPr>
          <w:lang w:val="ru-RU"/>
        </w:rPr>
        <w:t xml:space="preserve"> Первый шаг в создании </w:t>
      </w:r>
      <w:proofErr w:type="spellStart"/>
      <w:r w:rsidRPr="00332BED">
        <w:rPr>
          <w:lang w:val="ru-RU"/>
        </w:rPr>
        <w:t>трансгенной</w:t>
      </w:r>
      <w:proofErr w:type="spellEnd"/>
      <w:r w:rsidRPr="00332BED">
        <w:rPr>
          <w:lang w:val="ru-RU"/>
        </w:rPr>
        <w:t xml:space="preserve"> модели - выбор животного, наиболее подходящего для исследуемой проблемы. </w:t>
      </w:r>
      <w:proofErr w:type="spellStart"/>
      <w:r w:rsidRPr="00332BED">
        <w:t>Это</w:t>
      </w:r>
      <w:proofErr w:type="spellEnd"/>
      <w:r w:rsidRPr="00332BED">
        <w:t xml:space="preserve"> </w:t>
      </w:r>
      <w:proofErr w:type="spellStart"/>
      <w:r w:rsidRPr="00332BED">
        <w:t>могут</w:t>
      </w:r>
      <w:proofErr w:type="spellEnd"/>
      <w:r w:rsidRPr="00332BED">
        <w:t xml:space="preserve"> </w:t>
      </w:r>
      <w:proofErr w:type="spellStart"/>
      <w:r w:rsidRPr="00332BED">
        <w:t>быть</w:t>
      </w:r>
      <w:proofErr w:type="spellEnd"/>
      <w:r w:rsidRPr="00332BED">
        <w:t xml:space="preserve"> </w:t>
      </w:r>
      <w:proofErr w:type="spellStart"/>
      <w:r w:rsidRPr="00332BED">
        <w:t>мыши</w:t>
      </w:r>
      <w:proofErr w:type="spellEnd"/>
      <w:r w:rsidRPr="00332BED">
        <w:t xml:space="preserve">, </w:t>
      </w:r>
      <w:proofErr w:type="spellStart"/>
      <w:r w:rsidRPr="00332BED">
        <w:t>крысы</w:t>
      </w:r>
      <w:proofErr w:type="spellEnd"/>
      <w:r w:rsidRPr="00332BED">
        <w:t xml:space="preserve">, </w:t>
      </w:r>
      <w:proofErr w:type="spellStart"/>
      <w:r w:rsidRPr="00332BED">
        <w:t>свиньи</w:t>
      </w:r>
      <w:proofErr w:type="spellEnd"/>
      <w:r w:rsidRPr="00332BED">
        <w:t xml:space="preserve">, </w:t>
      </w:r>
      <w:proofErr w:type="spellStart"/>
      <w:r w:rsidRPr="00332BED">
        <w:t>или</w:t>
      </w:r>
      <w:proofErr w:type="spellEnd"/>
      <w:r w:rsidRPr="00332BED">
        <w:t xml:space="preserve"> </w:t>
      </w:r>
      <w:proofErr w:type="spellStart"/>
      <w:r w:rsidRPr="00332BED">
        <w:t>другие</w:t>
      </w:r>
      <w:proofErr w:type="spellEnd"/>
      <w:r w:rsidRPr="00332BED">
        <w:t xml:space="preserve"> </w:t>
      </w:r>
      <w:proofErr w:type="spellStart"/>
      <w:r w:rsidRPr="00332BED">
        <w:t>виды</w:t>
      </w:r>
      <w:proofErr w:type="spellEnd"/>
      <w:r w:rsidRPr="00332BED">
        <w:t>.</w:t>
      </w:r>
    </w:p>
    <w:p w:rsidR="00332BED" w:rsidRPr="00332BED" w:rsidRDefault="00332BED" w:rsidP="00332BED">
      <w:pPr>
        <w:numPr>
          <w:ilvl w:val="0"/>
          <w:numId w:val="1"/>
        </w:numPr>
        <w:rPr>
          <w:lang w:val="ru-RU"/>
        </w:rPr>
      </w:pPr>
      <w:r w:rsidRPr="00332BED">
        <w:rPr>
          <w:b/>
          <w:bCs/>
          <w:lang w:val="ru-RU"/>
        </w:rPr>
        <w:t>Выбор гена и вектора:</w:t>
      </w:r>
      <w:r w:rsidRPr="00332BED">
        <w:rPr>
          <w:lang w:val="ru-RU"/>
        </w:rPr>
        <w:t xml:space="preserve"> Следующим шагом является выбор гена, который будет внесен в геном животного, и вектора (частицы, способной передавать ген) для внесения изменений.</w:t>
      </w:r>
    </w:p>
    <w:p w:rsidR="00332BED" w:rsidRPr="00332BED" w:rsidRDefault="00332BED" w:rsidP="00332BED">
      <w:pPr>
        <w:numPr>
          <w:ilvl w:val="0"/>
          <w:numId w:val="1"/>
        </w:numPr>
      </w:pPr>
      <w:r w:rsidRPr="00332BED">
        <w:rPr>
          <w:b/>
          <w:bCs/>
          <w:lang w:val="ru-RU"/>
        </w:rPr>
        <w:t>Технологии генной инженерии:</w:t>
      </w:r>
      <w:r w:rsidRPr="00332BED">
        <w:rPr>
          <w:lang w:val="ru-RU"/>
        </w:rPr>
        <w:t xml:space="preserve"> Современные методы генной инженерии, такие как </w:t>
      </w:r>
      <w:r w:rsidRPr="00332BED">
        <w:t>CRISPR</w:t>
      </w:r>
      <w:r w:rsidRPr="00332BED">
        <w:rPr>
          <w:lang w:val="ru-RU"/>
        </w:rPr>
        <w:t>/</w:t>
      </w:r>
      <w:proofErr w:type="spellStart"/>
      <w:r w:rsidRPr="00332BED">
        <w:t>Cas</w:t>
      </w:r>
      <w:proofErr w:type="spellEnd"/>
      <w:r w:rsidRPr="00332BED">
        <w:rPr>
          <w:lang w:val="ru-RU"/>
        </w:rPr>
        <w:t xml:space="preserve">9, позволяют точно и эффективно вносить изменения в геном животных. </w:t>
      </w:r>
      <w:proofErr w:type="spellStart"/>
      <w:r w:rsidRPr="00332BED">
        <w:t>Это</w:t>
      </w:r>
      <w:proofErr w:type="spellEnd"/>
      <w:r w:rsidRPr="00332BED">
        <w:t xml:space="preserve"> </w:t>
      </w:r>
      <w:proofErr w:type="spellStart"/>
      <w:r w:rsidRPr="00332BED">
        <w:t>может</w:t>
      </w:r>
      <w:proofErr w:type="spellEnd"/>
      <w:r w:rsidRPr="00332BED">
        <w:t xml:space="preserve"> </w:t>
      </w:r>
      <w:proofErr w:type="spellStart"/>
      <w:r w:rsidRPr="00332BED">
        <w:t>быть</w:t>
      </w:r>
      <w:proofErr w:type="spellEnd"/>
      <w:r w:rsidRPr="00332BED">
        <w:t xml:space="preserve"> </w:t>
      </w:r>
      <w:proofErr w:type="spellStart"/>
      <w:r w:rsidRPr="00332BED">
        <w:t>вставка</w:t>
      </w:r>
      <w:proofErr w:type="spellEnd"/>
      <w:r w:rsidRPr="00332BED">
        <w:t xml:space="preserve">, </w:t>
      </w:r>
      <w:proofErr w:type="spellStart"/>
      <w:r w:rsidRPr="00332BED">
        <w:t>удаление</w:t>
      </w:r>
      <w:proofErr w:type="spellEnd"/>
      <w:r w:rsidRPr="00332BED">
        <w:t xml:space="preserve"> </w:t>
      </w:r>
      <w:proofErr w:type="spellStart"/>
      <w:r w:rsidRPr="00332BED">
        <w:t>или</w:t>
      </w:r>
      <w:proofErr w:type="spellEnd"/>
      <w:r w:rsidRPr="00332BED">
        <w:t xml:space="preserve"> </w:t>
      </w:r>
      <w:proofErr w:type="spellStart"/>
      <w:r w:rsidRPr="00332BED">
        <w:t>замена</w:t>
      </w:r>
      <w:proofErr w:type="spellEnd"/>
      <w:r w:rsidRPr="00332BED">
        <w:t xml:space="preserve"> </w:t>
      </w:r>
      <w:proofErr w:type="spellStart"/>
      <w:r w:rsidRPr="00332BED">
        <w:t>генов</w:t>
      </w:r>
      <w:proofErr w:type="spellEnd"/>
      <w:r w:rsidRPr="00332BED">
        <w:t>.</w:t>
      </w:r>
    </w:p>
    <w:p w:rsidR="00332BED" w:rsidRPr="00332BED" w:rsidRDefault="00332BED" w:rsidP="00332BED">
      <w:pPr>
        <w:numPr>
          <w:ilvl w:val="0"/>
          <w:numId w:val="1"/>
        </w:numPr>
        <w:rPr>
          <w:lang w:val="ru-RU"/>
        </w:rPr>
      </w:pPr>
      <w:r w:rsidRPr="00332BED">
        <w:rPr>
          <w:b/>
          <w:bCs/>
          <w:lang w:val="ru-RU"/>
        </w:rPr>
        <w:t>Селекция и разведение:</w:t>
      </w:r>
      <w:r w:rsidRPr="00332BED">
        <w:rPr>
          <w:lang w:val="ru-RU"/>
        </w:rPr>
        <w:t xml:space="preserve"> После внесения изменений животных с нужными генетическими модификациями разводят и </w:t>
      </w:r>
      <w:proofErr w:type="spellStart"/>
      <w:r w:rsidRPr="00332BED">
        <w:rPr>
          <w:lang w:val="ru-RU"/>
        </w:rPr>
        <w:t>селекционируют</w:t>
      </w:r>
      <w:proofErr w:type="spellEnd"/>
      <w:r w:rsidRPr="00332BED">
        <w:rPr>
          <w:lang w:val="ru-RU"/>
        </w:rPr>
        <w:t xml:space="preserve"> для получения стабильных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линий.</w:t>
      </w:r>
    </w:p>
    <w:p w:rsidR="00332BED" w:rsidRPr="00332BED" w:rsidRDefault="00332BED" w:rsidP="00332BED">
      <w:pPr>
        <w:pStyle w:val="2"/>
      </w:pPr>
      <w:proofErr w:type="spellStart"/>
      <w:r w:rsidRPr="00332BED">
        <w:t>Применение</w:t>
      </w:r>
      <w:proofErr w:type="spellEnd"/>
      <w:r w:rsidRPr="00332BED">
        <w:t xml:space="preserve"> </w:t>
      </w:r>
      <w:proofErr w:type="spellStart"/>
      <w:r w:rsidRPr="00332BED">
        <w:t>трансгенных</w:t>
      </w:r>
      <w:proofErr w:type="spellEnd"/>
      <w:r w:rsidRPr="00332BED">
        <w:t xml:space="preserve"> </w:t>
      </w:r>
      <w:proofErr w:type="spellStart"/>
      <w:r w:rsidRPr="00332BED">
        <w:t>моделей</w:t>
      </w:r>
      <w:proofErr w:type="spellEnd"/>
    </w:p>
    <w:p w:rsidR="00332BED" w:rsidRPr="00332BED" w:rsidRDefault="00332BED" w:rsidP="00332BED">
      <w:pPr>
        <w:numPr>
          <w:ilvl w:val="0"/>
          <w:numId w:val="2"/>
        </w:numPr>
        <w:rPr>
          <w:lang w:val="ru-RU"/>
        </w:rPr>
      </w:pPr>
      <w:r w:rsidRPr="00332BED">
        <w:rPr>
          <w:b/>
          <w:bCs/>
          <w:lang w:val="ru-RU"/>
        </w:rPr>
        <w:t>Исследования молекулярных процессов:</w:t>
      </w:r>
      <w:r w:rsidRPr="00332BED">
        <w:rPr>
          <w:lang w:val="ru-RU"/>
        </w:rPr>
        <w:t xml:space="preserve"> </w:t>
      </w:r>
      <w:proofErr w:type="spellStart"/>
      <w:r w:rsidRPr="00332BED">
        <w:rPr>
          <w:lang w:val="ru-RU"/>
        </w:rPr>
        <w:t>Трансгенные</w:t>
      </w:r>
      <w:proofErr w:type="spellEnd"/>
      <w:r w:rsidRPr="00332BED">
        <w:rPr>
          <w:lang w:val="ru-RU"/>
        </w:rPr>
        <w:t xml:space="preserve"> модели позволяют ученым изучать молекулярные и биологические процессы, связанные с конкретными генами или заболеваниями.</w:t>
      </w:r>
    </w:p>
    <w:p w:rsidR="00332BED" w:rsidRPr="00332BED" w:rsidRDefault="00332BED" w:rsidP="00332BED">
      <w:pPr>
        <w:numPr>
          <w:ilvl w:val="0"/>
          <w:numId w:val="2"/>
        </w:numPr>
        <w:rPr>
          <w:lang w:val="ru-RU"/>
        </w:rPr>
      </w:pPr>
      <w:r w:rsidRPr="00332BED">
        <w:rPr>
          <w:b/>
          <w:bCs/>
          <w:lang w:val="ru-RU"/>
        </w:rPr>
        <w:t>Исследования заболеваний:</w:t>
      </w:r>
      <w:r w:rsidRPr="00332BED">
        <w:rPr>
          <w:lang w:val="ru-RU"/>
        </w:rPr>
        <w:t xml:space="preserve"> Создание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моделей позволяет моделировать и изучать заболевания, такие как рак, диабет, </w:t>
      </w:r>
      <w:proofErr w:type="spellStart"/>
      <w:r w:rsidRPr="00332BED">
        <w:rPr>
          <w:lang w:val="ru-RU"/>
        </w:rPr>
        <w:t>нейродегенеративные</w:t>
      </w:r>
      <w:proofErr w:type="spellEnd"/>
      <w:r w:rsidRPr="00332BED">
        <w:rPr>
          <w:lang w:val="ru-RU"/>
        </w:rPr>
        <w:t xml:space="preserve"> и наследственные заболевания, что способствует разработке новых методов диагностики и лечения.</w:t>
      </w:r>
    </w:p>
    <w:p w:rsidR="00332BED" w:rsidRPr="00332BED" w:rsidRDefault="00332BED" w:rsidP="00332BED">
      <w:pPr>
        <w:numPr>
          <w:ilvl w:val="0"/>
          <w:numId w:val="2"/>
        </w:numPr>
        <w:rPr>
          <w:lang w:val="ru-RU"/>
        </w:rPr>
      </w:pPr>
      <w:r w:rsidRPr="00332BED">
        <w:rPr>
          <w:b/>
          <w:bCs/>
          <w:lang w:val="ru-RU"/>
        </w:rPr>
        <w:t>Тестирование лекарств и терапий:</w:t>
      </w:r>
      <w:r w:rsidRPr="00332BED">
        <w:rPr>
          <w:lang w:val="ru-RU"/>
        </w:rPr>
        <w:t xml:space="preserve"> </w:t>
      </w:r>
      <w:proofErr w:type="spellStart"/>
      <w:r w:rsidRPr="00332BED">
        <w:rPr>
          <w:lang w:val="ru-RU"/>
        </w:rPr>
        <w:t>Трансгенные</w:t>
      </w:r>
      <w:proofErr w:type="spellEnd"/>
      <w:r w:rsidRPr="00332BED">
        <w:rPr>
          <w:lang w:val="ru-RU"/>
        </w:rPr>
        <w:t xml:space="preserve"> модели используются для тестирования потенциальных лекарств и методов лечения на животных до их применения на людях.</w:t>
      </w:r>
    </w:p>
    <w:p w:rsidR="00332BED" w:rsidRPr="00332BED" w:rsidRDefault="00332BED" w:rsidP="00332BED">
      <w:pPr>
        <w:pStyle w:val="2"/>
        <w:rPr>
          <w:lang w:val="ru-RU"/>
        </w:rPr>
      </w:pPr>
      <w:r w:rsidRPr="00332BED">
        <w:rPr>
          <w:lang w:val="ru-RU"/>
        </w:rPr>
        <w:t>Этические аспекты</w:t>
      </w:r>
    </w:p>
    <w:p w:rsidR="00332BED" w:rsidRPr="00332BED" w:rsidRDefault="00332BED" w:rsidP="00332BED">
      <w:pPr>
        <w:rPr>
          <w:lang w:val="ru-RU"/>
        </w:rPr>
      </w:pPr>
      <w:r w:rsidRPr="00332BED">
        <w:rPr>
          <w:lang w:val="ru-RU"/>
        </w:rPr>
        <w:t xml:space="preserve">Создание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моделей животных вызывает этические вопросы, связанные с благополучием и правами животных. Необходимо соблюдать строгие нормы и регулирования, чтобы обеспечить гуманное отношение к животным и минимизировать страдания.</w:t>
      </w:r>
    </w:p>
    <w:p w:rsidR="00332BED" w:rsidRPr="00332BED" w:rsidRDefault="00332BED" w:rsidP="00332BED">
      <w:pPr>
        <w:pStyle w:val="2"/>
        <w:rPr>
          <w:lang w:val="ru-RU"/>
        </w:rPr>
      </w:pPr>
      <w:r w:rsidRPr="00332BED">
        <w:rPr>
          <w:lang w:val="ru-RU"/>
        </w:rPr>
        <w:t>Заключение</w:t>
      </w:r>
    </w:p>
    <w:p w:rsidR="00332BED" w:rsidRPr="00332BED" w:rsidRDefault="00332BED" w:rsidP="00332BED">
      <w:pPr>
        <w:rPr>
          <w:lang w:val="ru-RU"/>
        </w:rPr>
      </w:pPr>
      <w:r w:rsidRPr="00332BED">
        <w:rPr>
          <w:lang w:val="ru-RU"/>
        </w:rPr>
        <w:t xml:space="preserve">Генная инженерия животных и создание </w:t>
      </w:r>
      <w:proofErr w:type="spellStart"/>
      <w:r w:rsidRPr="00332BED">
        <w:rPr>
          <w:lang w:val="ru-RU"/>
        </w:rPr>
        <w:t>трансгенных</w:t>
      </w:r>
      <w:proofErr w:type="spellEnd"/>
      <w:r w:rsidRPr="00332BED">
        <w:rPr>
          <w:lang w:val="ru-RU"/>
        </w:rPr>
        <w:t xml:space="preserve"> моделей открывают перспективы для научных исследований и медицины. Эти модели позволяют более глубоко понимать биологические процессы и разрабатывать инновационные методы диагностики и лечения заболеваний. При этом важно соблюдать этические нормы и уделять внимание благополучию животных, участвующих в исследованиях.</w:t>
      </w:r>
    </w:p>
    <w:sectPr w:rsidR="00332BED" w:rsidRPr="00332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B57DB"/>
    <w:multiLevelType w:val="multilevel"/>
    <w:tmpl w:val="661E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14B1C"/>
    <w:multiLevelType w:val="multilevel"/>
    <w:tmpl w:val="75CC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28"/>
    <w:rsid w:val="00332BED"/>
    <w:rsid w:val="006179CD"/>
    <w:rsid w:val="007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56BD"/>
  <w15:chartTrackingRefBased/>
  <w15:docId w15:val="{A6207880-4D0A-478E-9B74-8FCE5EC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B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2023-10-19T16:07:00Z</dcterms:created>
  <dcterms:modified xsi:type="dcterms:W3CDTF">2023-10-19T16:09:00Z</dcterms:modified>
</cp:coreProperties>
</file>