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62" w:rsidRDefault="00866F1A" w:rsidP="00866F1A">
      <w:pPr>
        <w:pStyle w:val="1"/>
        <w:jc w:val="center"/>
      </w:pPr>
      <w:r w:rsidRPr="00866F1A">
        <w:t>Использование генетических алгоритмов в компьютерных науках</w:t>
      </w:r>
    </w:p>
    <w:p w:rsidR="00866F1A" w:rsidRDefault="00866F1A" w:rsidP="00866F1A"/>
    <w:p w:rsidR="00866F1A" w:rsidRDefault="00866F1A" w:rsidP="00866F1A">
      <w:bookmarkStart w:id="0" w:name="_GoBack"/>
      <w:r>
        <w:t>Генетические алгоритмы представляют собой мощный инструмент, используемый в компьютерных науках для решения разнообразных задач. Они были разработаны на основе биологических принципов эволюции и генетики и представляют собой эффективный способ поиска оптимальных решений в сложных задачах оптимизации, обучения машин, искусственног</w:t>
      </w:r>
      <w:r>
        <w:t>о интеллекта и других областях.</w:t>
      </w:r>
    </w:p>
    <w:p w:rsidR="00866F1A" w:rsidRDefault="00866F1A" w:rsidP="00866F1A">
      <w:r>
        <w:t xml:space="preserve">Основной идеей генетических алгоритмов является создание популяции индивидуальных решений (генов), которые затем эволюционируют в течение нескольких поколений. Это осуществляется путем комбинирования, мутации и выбора лучших индивидуумов, чтобы достичь оптимального решения задачи. Генетические алгоритмы могут быть применены к широкому спектру задач, включая задачи оптимизации, распределение ресурсов, </w:t>
      </w:r>
      <w:r>
        <w:t>проектирование и многое другое.</w:t>
      </w:r>
    </w:p>
    <w:p w:rsidR="00866F1A" w:rsidRDefault="00866F1A" w:rsidP="00866F1A">
      <w:r>
        <w:t>Одним из основных преимуществ генетических алгоритмов является их способность находить решения в больших и сложных пространствах поиска, где традиционные методы могут оказаться неэффективными. Это делает их особенно полезными в таких областях, как проектирование сложных систем, оптимизация параметров в машинном обучении и разработка алгоритм</w:t>
      </w:r>
      <w:r>
        <w:t>ов для решения NP-полных задач.</w:t>
      </w:r>
    </w:p>
    <w:p w:rsidR="00866F1A" w:rsidRDefault="00866F1A" w:rsidP="00866F1A">
      <w:r>
        <w:t>Еще одним важным аспектом использования генетических алгоритмов является их способность работать с неполными или зашумленными данными. Они могут адаптироваться к изменяющимся условиям и находить оптимальные решения, даже если информация о задаче не полностью известна. Это делает их надежными инструментами в реальных приложениях, где данные могут быть неточн</w:t>
      </w:r>
      <w:r>
        <w:t>ыми или ограниченными.</w:t>
      </w:r>
    </w:p>
    <w:p w:rsidR="00866F1A" w:rsidRDefault="00866F1A" w:rsidP="00866F1A">
      <w:r>
        <w:t>Кроме того, генетические алгоритмы являются интуитивно понятными и легко настраиваемыми, что делает их доступными для широкого круга исследователей и разработчиков. Они также могут быть параллельно выполнены на множестве процессоров или вычислительных устройствах, что ускоряет процесс поиска решения.</w:t>
      </w:r>
    </w:p>
    <w:p w:rsidR="00866F1A" w:rsidRDefault="00866F1A" w:rsidP="00866F1A">
      <w:r>
        <w:t xml:space="preserve">Дополнив реферат, следует отметить, что генетические алгоритмы также широко используются в задачах машинного обучения и искусственного интеллекта. Они могут быть применены для обучения моделей машинного обучения, оптимизации </w:t>
      </w:r>
      <w:proofErr w:type="spellStart"/>
      <w:r>
        <w:t>гиперпараметров</w:t>
      </w:r>
      <w:proofErr w:type="spellEnd"/>
      <w:r>
        <w:t xml:space="preserve"> и создания нейронных сетей. Это позволяет разработчикам создавать более эффективные и адаптивные алгоритмы, способные к более </w:t>
      </w:r>
      <w:r>
        <w:t>точным и сложным предсказаниям.</w:t>
      </w:r>
    </w:p>
    <w:p w:rsidR="00866F1A" w:rsidRDefault="00866F1A" w:rsidP="00866F1A">
      <w:r>
        <w:t>Генетические алгоритмы также находят широкое применение в задачах исследования и оптимизации в различных научных областях. Они могут помочь ученым в решении задач, связанных с поиском оптимальных параметров, структур или последовательностей в различных дисциплинах, включая биологию, физику, химию и инженерные науки.</w:t>
      </w:r>
    </w:p>
    <w:p w:rsidR="00866F1A" w:rsidRDefault="00866F1A" w:rsidP="00866F1A">
      <w:r>
        <w:t>Генетические алгоритмы также имеют приложения в области проектирования и оптимизации сложных систем, таких как авиационные и космические технологии, транспортные системы и энергетические сети. Они могут помочь разработать оптимальные решения для улучшения производительност</w:t>
      </w:r>
      <w:r>
        <w:t>и и эффективности таких систем.</w:t>
      </w:r>
    </w:p>
    <w:p w:rsidR="00866F1A" w:rsidRDefault="00866F1A" w:rsidP="00866F1A">
      <w:r>
        <w:t>Более того, генетические алгоритмы активно используются в игровой индустрии, чтобы создавать умных виртуальных персонажей и оптимизировать игровые механики. Они также применяются в финансовой сфере для оптимизации инвестиционных портфелей и прогнозирования финансовых рынков.</w:t>
      </w:r>
    </w:p>
    <w:p w:rsidR="00866F1A" w:rsidRDefault="00866F1A" w:rsidP="00866F1A">
      <w:r>
        <w:lastRenderedPageBreak/>
        <w:t>Г</w:t>
      </w:r>
      <w:r>
        <w:t>енетические алгоритмы являются мощным и универсальным инструментом, который успешно применяется в компьютерных науках и инженерии. Их способность находить оптимальные решения в сложных задачах, работать с неполными данными и адаптироваться к изменяющимся условиям делает их неотъемлемой частью современных исследований и разработок. Дальнейшее развитие и усовершенствование генетических алгоритмов будет способствовать продвижению науки и технологий в будущем.</w:t>
      </w:r>
    </w:p>
    <w:p w:rsidR="00866F1A" w:rsidRPr="00866F1A" w:rsidRDefault="00866F1A" w:rsidP="00866F1A">
      <w:r>
        <w:t>В заключение, использование генетических алгоритмов в компьютерных науках предоставляет мощный инструмент для решения различных задач оптимизации, обучения машин и исследования. Их способность находить оптимальные решения в сложных пространствах поиска и работать с неполными данными делает их незаменимыми во многих областях науки и техники. Генетические алгоритмы продолжают развиваться и находить новые применения, что делает их важными инструментами для будущих исследований и разработок.</w:t>
      </w:r>
      <w:bookmarkEnd w:id="0"/>
    </w:p>
    <w:sectPr w:rsidR="00866F1A" w:rsidRPr="0086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62"/>
    <w:rsid w:val="005C6662"/>
    <w:rsid w:val="008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CE41"/>
  <w15:chartTrackingRefBased/>
  <w15:docId w15:val="{C8C7C4BA-C566-47CD-AF45-2D1D6F7F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F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2023-10-19T16:18:00Z</dcterms:created>
  <dcterms:modified xsi:type="dcterms:W3CDTF">2023-10-19T16:19:00Z</dcterms:modified>
</cp:coreProperties>
</file>