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CD" w:rsidRDefault="0018417B" w:rsidP="0018417B">
      <w:pPr>
        <w:pStyle w:val="1"/>
        <w:rPr>
          <w:lang w:val="ru-RU"/>
        </w:rPr>
      </w:pPr>
      <w:r w:rsidRPr="0018417B">
        <w:rPr>
          <w:lang w:val="ru-RU"/>
        </w:rPr>
        <w:t>Перспективы использования генной инженерии в океанологии</w:t>
      </w:r>
    </w:p>
    <w:p w:rsidR="0018417B" w:rsidRPr="0018417B" w:rsidRDefault="0018417B" w:rsidP="0018417B">
      <w:pPr>
        <w:rPr>
          <w:lang w:val="ru-RU"/>
        </w:rPr>
      </w:pPr>
      <w:r w:rsidRPr="0018417B">
        <w:rPr>
          <w:lang w:val="ru-RU"/>
        </w:rPr>
        <w:t>Генная инженерия, как мощный инструмент для модификации генов организмов, имеет потенциал изменить парадигму исследования и сохранения океанов. Океаны играют ключевую роль в мировой экосистеме, и генная инженерия предоставляет уникальные возможности для исследования и защиты морской биологической разнообразности. В данном реферате рассмотрим перспективы использования генной инженерии в океанологии и ее влияние на исследования и сохранение мировых океанов.</w:t>
      </w:r>
    </w:p>
    <w:p w:rsidR="0018417B" w:rsidRPr="0018417B" w:rsidRDefault="0018417B" w:rsidP="0018417B">
      <w:pPr>
        <w:pStyle w:val="2"/>
      </w:pPr>
      <w:proofErr w:type="spellStart"/>
      <w:r w:rsidRPr="0018417B">
        <w:t>Биоразнообраз</w:t>
      </w:r>
      <w:bookmarkStart w:id="0" w:name="_GoBack"/>
      <w:bookmarkEnd w:id="0"/>
      <w:r w:rsidRPr="0018417B">
        <w:t>ие</w:t>
      </w:r>
      <w:proofErr w:type="spellEnd"/>
      <w:r w:rsidRPr="0018417B">
        <w:t xml:space="preserve"> и </w:t>
      </w:r>
      <w:proofErr w:type="spellStart"/>
      <w:r w:rsidRPr="0018417B">
        <w:t>океанология</w:t>
      </w:r>
      <w:proofErr w:type="spellEnd"/>
    </w:p>
    <w:p w:rsidR="0018417B" w:rsidRPr="0018417B" w:rsidRDefault="0018417B" w:rsidP="0018417B">
      <w:pPr>
        <w:numPr>
          <w:ilvl w:val="0"/>
          <w:numId w:val="1"/>
        </w:numPr>
      </w:pPr>
      <w:r w:rsidRPr="0018417B">
        <w:rPr>
          <w:b/>
          <w:bCs/>
          <w:lang w:val="ru-RU"/>
        </w:rPr>
        <w:t>Создание модельных организмов:</w:t>
      </w:r>
      <w:r w:rsidRPr="0018417B">
        <w:rPr>
          <w:lang w:val="ru-RU"/>
        </w:rPr>
        <w:t xml:space="preserve"> Генная инженерия позволяет создавать модельные организмы, которые помогут ученым понять функции и взаимодействие различных видов в океане. </w:t>
      </w:r>
      <w:proofErr w:type="spellStart"/>
      <w:r w:rsidRPr="0018417B">
        <w:t>Это</w:t>
      </w:r>
      <w:proofErr w:type="spellEnd"/>
      <w:r w:rsidRPr="0018417B">
        <w:t xml:space="preserve"> </w:t>
      </w:r>
      <w:proofErr w:type="spellStart"/>
      <w:r w:rsidRPr="0018417B">
        <w:t>позволит</w:t>
      </w:r>
      <w:proofErr w:type="spellEnd"/>
      <w:r w:rsidRPr="0018417B">
        <w:t xml:space="preserve"> </w:t>
      </w:r>
      <w:proofErr w:type="spellStart"/>
      <w:r w:rsidRPr="0018417B">
        <w:t>более</w:t>
      </w:r>
      <w:proofErr w:type="spellEnd"/>
      <w:r w:rsidRPr="0018417B">
        <w:t xml:space="preserve"> </w:t>
      </w:r>
      <w:proofErr w:type="spellStart"/>
      <w:r w:rsidRPr="0018417B">
        <w:t>глубоко</w:t>
      </w:r>
      <w:proofErr w:type="spellEnd"/>
      <w:r w:rsidRPr="0018417B">
        <w:t xml:space="preserve"> </w:t>
      </w:r>
      <w:proofErr w:type="spellStart"/>
      <w:r w:rsidRPr="0018417B">
        <w:t>исследовать</w:t>
      </w:r>
      <w:proofErr w:type="spellEnd"/>
      <w:r w:rsidRPr="0018417B">
        <w:t xml:space="preserve"> </w:t>
      </w:r>
      <w:proofErr w:type="spellStart"/>
      <w:r w:rsidRPr="0018417B">
        <w:t>океанскую</w:t>
      </w:r>
      <w:proofErr w:type="spellEnd"/>
      <w:r w:rsidRPr="0018417B">
        <w:t xml:space="preserve"> </w:t>
      </w:r>
      <w:proofErr w:type="spellStart"/>
      <w:r w:rsidRPr="0018417B">
        <w:t>биологическую</w:t>
      </w:r>
      <w:proofErr w:type="spellEnd"/>
      <w:r w:rsidRPr="0018417B">
        <w:t xml:space="preserve"> </w:t>
      </w:r>
      <w:proofErr w:type="spellStart"/>
      <w:r w:rsidRPr="0018417B">
        <w:t>разнообразность</w:t>
      </w:r>
      <w:proofErr w:type="spellEnd"/>
      <w:r w:rsidRPr="0018417B">
        <w:t>.</w:t>
      </w:r>
    </w:p>
    <w:p w:rsidR="0018417B" w:rsidRPr="0018417B" w:rsidRDefault="0018417B" w:rsidP="0018417B">
      <w:pPr>
        <w:numPr>
          <w:ilvl w:val="0"/>
          <w:numId w:val="1"/>
        </w:numPr>
        <w:rPr>
          <w:lang w:val="ru-RU"/>
        </w:rPr>
      </w:pPr>
      <w:r w:rsidRPr="0018417B">
        <w:rPr>
          <w:b/>
          <w:bCs/>
          <w:lang w:val="ru-RU"/>
        </w:rPr>
        <w:t>Расширение арсенала исследователей:</w:t>
      </w:r>
      <w:r w:rsidRPr="0018417B">
        <w:rPr>
          <w:lang w:val="ru-RU"/>
        </w:rPr>
        <w:t xml:space="preserve"> Генная инженерия предоставляет ученым инструменты для маркировки и отслеживания морских организмов, что позволяет изучать их перемещение и миграции.</w:t>
      </w:r>
    </w:p>
    <w:p w:rsidR="0018417B" w:rsidRPr="0018417B" w:rsidRDefault="0018417B" w:rsidP="0018417B">
      <w:pPr>
        <w:pStyle w:val="2"/>
      </w:pPr>
      <w:proofErr w:type="spellStart"/>
      <w:r w:rsidRPr="0018417B">
        <w:t>Сохранение</w:t>
      </w:r>
      <w:proofErr w:type="spellEnd"/>
      <w:r w:rsidRPr="0018417B">
        <w:t xml:space="preserve"> и </w:t>
      </w:r>
      <w:proofErr w:type="spellStart"/>
      <w:r w:rsidRPr="0018417B">
        <w:t>реставрация</w:t>
      </w:r>
      <w:proofErr w:type="spellEnd"/>
      <w:r w:rsidRPr="0018417B">
        <w:t xml:space="preserve"> </w:t>
      </w:r>
      <w:proofErr w:type="spellStart"/>
      <w:r w:rsidRPr="0018417B">
        <w:t>океанов</w:t>
      </w:r>
      <w:proofErr w:type="spellEnd"/>
    </w:p>
    <w:p w:rsidR="0018417B" w:rsidRPr="0018417B" w:rsidRDefault="0018417B" w:rsidP="0018417B">
      <w:pPr>
        <w:numPr>
          <w:ilvl w:val="0"/>
          <w:numId w:val="2"/>
        </w:numPr>
        <w:rPr>
          <w:lang w:val="ru-RU"/>
        </w:rPr>
      </w:pPr>
      <w:r w:rsidRPr="0018417B">
        <w:rPr>
          <w:b/>
          <w:bCs/>
          <w:lang w:val="ru-RU"/>
        </w:rPr>
        <w:t>Устойчивость к изменению климата:</w:t>
      </w:r>
      <w:r w:rsidRPr="0018417B">
        <w:rPr>
          <w:lang w:val="ru-RU"/>
        </w:rPr>
        <w:t xml:space="preserve"> Генная инженерия может быть использована для создания океанических организмов, способных выдерживать изменения в окружающей среде, такие как повышение температуры и уровня кислорода в воде.</w:t>
      </w:r>
    </w:p>
    <w:p w:rsidR="0018417B" w:rsidRPr="0018417B" w:rsidRDefault="0018417B" w:rsidP="0018417B">
      <w:pPr>
        <w:numPr>
          <w:ilvl w:val="0"/>
          <w:numId w:val="2"/>
        </w:numPr>
        <w:rPr>
          <w:lang w:val="ru-RU"/>
        </w:rPr>
      </w:pPr>
      <w:r w:rsidRPr="0018417B">
        <w:rPr>
          <w:b/>
          <w:bCs/>
          <w:lang w:val="ru-RU"/>
        </w:rPr>
        <w:t>Уборка пластика:</w:t>
      </w:r>
      <w:r w:rsidRPr="0018417B">
        <w:rPr>
          <w:lang w:val="ru-RU"/>
        </w:rPr>
        <w:t xml:space="preserve"> Генная инженерия может быть применена для создания организмов, способных разлагать пластиковые отходы в океанах, что поможет решить проблему загрязнения водных ресурсов.</w:t>
      </w:r>
    </w:p>
    <w:p w:rsidR="0018417B" w:rsidRPr="0018417B" w:rsidRDefault="0018417B" w:rsidP="0018417B">
      <w:pPr>
        <w:pStyle w:val="2"/>
      </w:pPr>
      <w:proofErr w:type="spellStart"/>
      <w:r w:rsidRPr="0018417B">
        <w:t>Этические</w:t>
      </w:r>
      <w:proofErr w:type="spellEnd"/>
      <w:r w:rsidRPr="0018417B">
        <w:t xml:space="preserve"> и </w:t>
      </w:r>
      <w:proofErr w:type="spellStart"/>
      <w:r w:rsidRPr="0018417B">
        <w:t>экологические</w:t>
      </w:r>
      <w:proofErr w:type="spellEnd"/>
      <w:r w:rsidRPr="0018417B">
        <w:t xml:space="preserve"> </w:t>
      </w:r>
      <w:proofErr w:type="spellStart"/>
      <w:r w:rsidRPr="0018417B">
        <w:t>аспекты</w:t>
      </w:r>
      <w:proofErr w:type="spellEnd"/>
    </w:p>
    <w:p w:rsidR="0018417B" w:rsidRPr="0018417B" w:rsidRDefault="0018417B" w:rsidP="0018417B">
      <w:pPr>
        <w:numPr>
          <w:ilvl w:val="0"/>
          <w:numId w:val="3"/>
        </w:numPr>
        <w:rPr>
          <w:lang w:val="ru-RU"/>
        </w:rPr>
      </w:pPr>
      <w:r w:rsidRPr="0018417B">
        <w:rPr>
          <w:b/>
          <w:bCs/>
          <w:lang w:val="ru-RU"/>
        </w:rPr>
        <w:t>Регулирование и мониторинг:</w:t>
      </w:r>
      <w:r w:rsidRPr="0018417B">
        <w:rPr>
          <w:lang w:val="ru-RU"/>
        </w:rPr>
        <w:t xml:space="preserve"> Важно разработать строгие этические и экологические стандарты для использования генной инженерии в океанологии и установить системы мониторинга для отслеживания изменений в океанских экосистемах.</w:t>
      </w:r>
    </w:p>
    <w:p w:rsidR="0018417B" w:rsidRPr="0018417B" w:rsidRDefault="0018417B" w:rsidP="0018417B">
      <w:pPr>
        <w:numPr>
          <w:ilvl w:val="0"/>
          <w:numId w:val="3"/>
        </w:numPr>
        <w:rPr>
          <w:lang w:val="ru-RU"/>
        </w:rPr>
      </w:pPr>
      <w:r w:rsidRPr="0018417B">
        <w:rPr>
          <w:b/>
          <w:bCs/>
          <w:lang w:val="ru-RU"/>
        </w:rPr>
        <w:t>Глобальное сотрудничество:</w:t>
      </w:r>
      <w:r w:rsidRPr="0018417B">
        <w:rPr>
          <w:lang w:val="ru-RU"/>
        </w:rPr>
        <w:t xml:space="preserve"> Мировые океаны - это общий ресурс, и генная инженерия в океанологии должна основываться на международном сотрудничестве и согласованных действиях.</w:t>
      </w:r>
    </w:p>
    <w:p w:rsidR="0018417B" w:rsidRPr="0018417B" w:rsidRDefault="0018417B" w:rsidP="0018417B">
      <w:pPr>
        <w:pStyle w:val="2"/>
      </w:pPr>
      <w:proofErr w:type="spellStart"/>
      <w:r w:rsidRPr="0018417B">
        <w:t>Заключение</w:t>
      </w:r>
      <w:proofErr w:type="spellEnd"/>
    </w:p>
    <w:p w:rsidR="0018417B" w:rsidRPr="0018417B" w:rsidRDefault="0018417B" w:rsidP="0018417B">
      <w:pPr>
        <w:rPr>
          <w:lang w:val="ru-RU"/>
        </w:rPr>
      </w:pPr>
      <w:r w:rsidRPr="0018417B">
        <w:rPr>
          <w:lang w:val="ru-RU"/>
        </w:rPr>
        <w:t>Генная инженерия предоставляет невероятный потенциал для исследования и сохранения океанов. Она может помочь ученым более глубоко понять океанскую биологическую разнообразность, бороться с изменением климата и разлагать пластиковые отходы. Однако важно соблюдать этические и экологические стандарты, а также сотрудничать на мировом уровне, чтобы обеспечить устойчивое использование генной инженерии в океанологии и сохранить здоровье мировых океанов.</w:t>
      </w:r>
    </w:p>
    <w:sectPr w:rsidR="0018417B" w:rsidRPr="0018417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87F33"/>
    <w:multiLevelType w:val="multilevel"/>
    <w:tmpl w:val="12C21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BD55A0"/>
    <w:multiLevelType w:val="multilevel"/>
    <w:tmpl w:val="5EE4D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6526C8"/>
    <w:multiLevelType w:val="multilevel"/>
    <w:tmpl w:val="223C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1"/>
    <w:rsid w:val="0018417B"/>
    <w:rsid w:val="006179CD"/>
    <w:rsid w:val="0098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2C130"/>
  <w15:chartTrackingRefBased/>
  <w15:docId w15:val="{27A1A1C9-FDCF-40E8-8C10-2ED17C68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41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84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84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2023-10-19T17:18:00Z</dcterms:created>
  <dcterms:modified xsi:type="dcterms:W3CDTF">2023-10-19T17:19:00Z</dcterms:modified>
</cp:coreProperties>
</file>