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CD7" w:rsidRDefault="00344C04" w:rsidP="00344C04">
      <w:pPr>
        <w:pStyle w:val="1"/>
        <w:jc w:val="center"/>
      </w:pPr>
      <w:r w:rsidRPr="00344C04">
        <w:t>Изменение ландшафтов под воздействием человеческой деятельности</w:t>
      </w:r>
    </w:p>
    <w:p w:rsidR="00344C04" w:rsidRDefault="00344C04" w:rsidP="00344C04"/>
    <w:p w:rsidR="00344C04" w:rsidRDefault="00344C04" w:rsidP="00344C04">
      <w:bookmarkStart w:id="0" w:name="_GoBack"/>
      <w:r>
        <w:t>Изменение ландшафтов под воздействием человеческой деятельности является одним из ключевых аспектов изучения современной географии. Человек, воздействуя на природу, преобразует, сохраняет или разрушает природные комплексы, что влечет за собой кардинальные изменения в ландшафтах различных территорий. Этот процесс актуален в свете необходимости обеспечения устойчивого развития и сохр</w:t>
      </w:r>
      <w:r>
        <w:t>анения биоразнообразия планеты.</w:t>
      </w:r>
    </w:p>
    <w:p w:rsidR="00344C04" w:rsidRDefault="00344C04" w:rsidP="00344C04">
      <w:r>
        <w:t xml:space="preserve">Экономическая деятельность человека, такая как сельское хозяйство, промышленность, строительство и транспорт, оказывает определенное воздействие на природные системы. Вырубка лесов, дренаж болот, изменение русел рек, создание водохранилищ, урбанизация и другие виды хозяйственной деятельности меняют водный, термический, газовый и другие режимы экосистем, приводя к изменению климата, потере биоразнообразия, деградации почв и </w:t>
      </w:r>
      <w:r>
        <w:t>другим негативным последствиям.</w:t>
      </w:r>
    </w:p>
    <w:p w:rsidR="00344C04" w:rsidRDefault="00344C04" w:rsidP="00344C04">
      <w:r>
        <w:t xml:space="preserve">Однако человеческая деятельность может также способствовать оптимизации и улучшению ландшафтов. Примерами могут служить рекультивация нарушенных земель, создание парков и озелененных территорий, организация природоохранных территорий и заповедников, а также проведение мероприятий по охране и восстановлению </w:t>
      </w:r>
      <w:r>
        <w:t>окружающей среды.</w:t>
      </w:r>
    </w:p>
    <w:p w:rsidR="00344C04" w:rsidRDefault="00344C04" w:rsidP="00344C04">
      <w:r>
        <w:t>Осознание значимости проблемы и поиск путей решения задач по сохранению и улучшению ландшафтов требует комплексного подхода, включающего междисциплинарные исследования, планирование и управление на разных уровнях, от местного до глобального, а также активное участие общества, бизнеса и государства в процессах устойчивого развития территорий.</w:t>
      </w:r>
    </w:p>
    <w:p w:rsidR="00344C04" w:rsidRDefault="00344C04" w:rsidP="00344C04">
      <w:r>
        <w:t>Продолжительное воздействие человеческой деятельности на природные ландшафты приводит к накоплению экологических проблем. Загрязнение воздуха, водных ресурсов, почв и другие негативные явления становятся предметом всесторонних исследований и анализа. Основной задачей является выработка стратегий и методов минимизации отрицательных последствий хозяйственной деятельности, а также восстановление и улучшени</w:t>
      </w:r>
      <w:r>
        <w:t>е устойчивости экосистем.</w:t>
      </w:r>
    </w:p>
    <w:p w:rsidR="00344C04" w:rsidRDefault="00344C04" w:rsidP="00344C04">
      <w:r>
        <w:t>Применение новых технологий и инновационных подходов в управлении природопользованием открывает новые возможности для оптимизации взаимодействия человека с окружающей средой. Продвижение принципов «зеленой» экономики, развитие технологий очистки и переработки отходов, использование возобновляемых источников энергии, повышение эффективности и рациональности использования природных ресурсов - все это способствует снижению антро</w:t>
      </w:r>
      <w:r>
        <w:t>погенной нагрузки на ландшафты.</w:t>
      </w:r>
    </w:p>
    <w:p w:rsidR="00344C04" w:rsidRDefault="00344C04" w:rsidP="00344C04">
      <w:r>
        <w:t xml:space="preserve">Важную роль в сохранении и восстановлении ландшафтов играет образование и просвещение. Повышение экологической культуры и осведомленности населения, формирование ответственного отношения к природе, привлечение внимания к проблемам окружающей среды через образовательные программы и средства массовой информации являются ключевыми </w:t>
      </w:r>
      <w:r>
        <w:t>факторами устойчивого развития.</w:t>
      </w:r>
    </w:p>
    <w:p w:rsidR="00344C04" w:rsidRPr="00344C04" w:rsidRDefault="00344C04" w:rsidP="00344C04">
      <w:r>
        <w:t>Таким образом, изменение ландшафтов под воздействием человеческой деятельности требует комплексного и многоаспектного подхода, направленного на гармонизацию взаимоотношений между человеком и природой, с учетом текущих экологических, социальных и экономических реалий.</w:t>
      </w:r>
      <w:bookmarkEnd w:id="0"/>
    </w:p>
    <w:sectPr w:rsidR="00344C04" w:rsidRPr="00344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D7"/>
    <w:rsid w:val="00344C04"/>
    <w:rsid w:val="0058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64927"/>
  <w15:chartTrackingRefBased/>
  <w15:docId w15:val="{A7D1502F-3965-47FC-AF11-B8C250C1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4C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C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2023-10-20T13:14:00Z</dcterms:created>
  <dcterms:modified xsi:type="dcterms:W3CDTF">2023-10-20T13:16:00Z</dcterms:modified>
</cp:coreProperties>
</file>