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B9B" w:rsidRDefault="008466E2" w:rsidP="008466E2">
      <w:pPr>
        <w:pStyle w:val="1"/>
        <w:jc w:val="center"/>
      </w:pPr>
      <w:r w:rsidRPr="008466E2">
        <w:t>Современные методы исследования рельефа земной поверхности</w:t>
      </w:r>
    </w:p>
    <w:p w:rsidR="008466E2" w:rsidRDefault="008466E2" w:rsidP="008466E2"/>
    <w:p w:rsidR="008466E2" w:rsidRDefault="008466E2" w:rsidP="008466E2">
      <w:bookmarkStart w:id="0" w:name="_GoBack"/>
      <w:r>
        <w:t>Современные методы исследования рельефа земной поверхности представляют собой сложный комплекс технологий, инструментов и подходов, направленных на изучение, анализ и оценку форм и структур поверхности нашей планеты. Эти методы постоянно совершенствуются благодаря развитию научно-технического прогресса, что позволяет более детально и точно изучать различные а</w:t>
      </w:r>
      <w:r>
        <w:t>спекты геоморфологии и рельефа.</w:t>
      </w:r>
    </w:p>
    <w:p w:rsidR="008466E2" w:rsidRDefault="008466E2" w:rsidP="008466E2">
      <w:r>
        <w:t xml:space="preserve">Одним из основных направлений в изучении рельефа является дистанционное зондирование Земли. С помощью спутников и аэросъемки получаются данные, которые после обработки и анализа применяются в различных областях – от геологии и экологии до </w:t>
      </w:r>
      <w:proofErr w:type="spellStart"/>
      <w:r>
        <w:t>урбанистики</w:t>
      </w:r>
      <w:proofErr w:type="spellEnd"/>
      <w:r>
        <w:t xml:space="preserve"> и сельского хозяйства. Данный метод позволяет проводить масштабные исследования, получать актуальную информацию о состоянии территорий в ра</w:t>
      </w:r>
      <w:r>
        <w:t>зное время и в разных условиях.</w:t>
      </w:r>
    </w:p>
    <w:p w:rsidR="008466E2" w:rsidRDefault="008466E2" w:rsidP="008466E2">
      <w:r>
        <w:t xml:space="preserve">Картирование и создание географических информационных систем (ГИС) также являются важными инструментами в исследовании рельефа. ГИС позволяет систематизировать, хранить и анализировать большие объемы географической информации, а также моделировать различные процессы </w:t>
      </w:r>
      <w:r>
        <w:t>и явления на поверхности Земли.</w:t>
      </w:r>
    </w:p>
    <w:p w:rsidR="008466E2" w:rsidRDefault="008466E2" w:rsidP="008466E2">
      <w:r>
        <w:t>Физическая география и геоморфология используют методы полевых исследований для непосредственного изучения рельефа, его форм и процессов формирования. Полевые работы позволяют получить детализированную информацию о конкретных объектах и территориях, а также применить теоретические знания на практике.</w:t>
      </w:r>
    </w:p>
    <w:p w:rsidR="008466E2" w:rsidRDefault="008466E2" w:rsidP="008466E2">
      <w:r>
        <w:t>В дополнение к уже упомянутым методам, активно развиваются и применяются также и другие технологии</w:t>
      </w:r>
      <w:r>
        <w:t>,</w:t>
      </w:r>
      <w:r>
        <w:t xml:space="preserve"> и подходы в исследовании рельефа Земли. Например, методы геофизических исследований, такие как сейсморазведка и магнитометрия, позволяют изучать внутреннее строение земной коры и получать информацию о гео</w:t>
      </w:r>
      <w:r>
        <w:t>логическом строении территорий.</w:t>
      </w:r>
    </w:p>
    <w:p w:rsidR="008466E2" w:rsidRDefault="008466E2" w:rsidP="008466E2">
      <w:proofErr w:type="spellStart"/>
      <w:r>
        <w:t>ЛиДАР</w:t>
      </w:r>
      <w:proofErr w:type="spellEnd"/>
      <w:r>
        <w:t xml:space="preserve"> (лазерное сканирование) – еще один перспективный метод, позволяющий получать высокоточные данные о рельефе поверхности, его неровностях и объектах. Данные, полученные с помощью </w:t>
      </w:r>
      <w:proofErr w:type="spellStart"/>
      <w:r>
        <w:t>LiDAR</w:t>
      </w:r>
      <w:proofErr w:type="spellEnd"/>
      <w:r>
        <w:t>, используются для создания трехмерных моделей ландшафта, что особенно актуально в городской геогр</w:t>
      </w:r>
      <w:r>
        <w:t>афии, лесоведении и археологии.</w:t>
      </w:r>
    </w:p>
    <w:p w:rsidR="008466E2" w:rsidRDefault="008466E2" w:rsidP="008466E2">
      <w:r>
        <w:t>Стоит также упомянуть методы численного моделирования и математической географии, которые позволяют на основе существующих данных проводить моделирование различных процессов, связанных с рельефом, таких как эрозия,</w:t>
      </w:r>
      <w:r>
        <w:t xml:space="preserve"> оседание, скольжение и другие.</w:t>
      </w:r>
    </w:p>
    <w:p w:rsidR="008466E2" w:rsidRDefault="008466E2" w:rsidP="008466E2">
      <w:r>
        <w:t>Важное значение в современных исследованиях рельефа имеет и экологический подход. Особенно это касается изучения влияния человеческой деятельности на рельеф и его изменения в результате антропогенного воздействия, что включает анализ процессов деградации почв, изменения ландшафтов, водной и термической э</w:t>
      </w:r>
      <w:r>
        <w:t>розии.</w:t>
      </w:r>
    </w:p>
    <w:p w:rsidR="008466E2" w:rsidRDefault="008466E2" w:rsidP="008466E2">
      <w:r>
        <w:t xml:space="preserve">Таким образом, современные методы исследования рельефа земной поверхности многообразны и </w:t>
      </w:r>
      <w:proofErr w:type="spellStart"/>
      <w:r>
        <w:t>многоуровневы</w:t>
      </w:r>
      <w:proofErr w:type="spellEnd"/>
      <w:r>
        <w:t>, обеспечивая комплексный и глубокий анализ геоморфологических объектов и процессов, что способствует более эффективному их изучению и пониманию.</w:t>
      </w:r>
    </w:p>
    <w:p w:rsidR="008466E2" w:rsidRPr="008466E2" w:rsidRDefault="008466E2" w:rsidP="008466E2">
      <w:r>
        <w:t>В заключение следует отметить, что современные методы исследования рельефа земной поверхности представляют собой многоуровневую, многоаспектную систему, включающую в себя различные дисциплины и направления. Эффективное изучение рельефа возможно благодаря комплексному применению и взаимодействию различных методов и технологий.</w:t>
      </w:r>
      <w:bookmarkEnd w:id="0"/>
    </w:p>
    <w:sectPr w:rsidR="008466E2" w:rsidRPr="00846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9B"/>
    <w:rsid w:val="00330B9B"/>
    <w:rsid w:val="0084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E5E6"/>
  <w15:chartTrackingRefBased/>
  <w15:docId w15:val="{BEDFA08D-536C-4E80-8CBB-DCE4A761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66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6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2023-10-20T13:22:00Z</dcterms:created>
  <dcterms:modified xsi:type="dcterms:W3CDTF">2023-10-20T13:25:00Z</dcterms:modified>
</cp:coreProperties>
</file>