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0D" w:rsidRDefault="00BA5535" w:rsidP="00BA5535">
      <w:pPr>
        <w:pStyle w:val="1"/>
        <w:jc w:val="center"/>
      </w:pPr>
      <w:r w:rsidRPr="00BA5535">
        <w:t>Современные методы геодезического обследования и их применение</w:t>
      </w:r>
    </w:p>
    <w:p w:rsidR="00BA5535" w:rsidRDefault="00BA5535" w:rsidP="00BA5535"/>
    <w:p w:rsidR="00BA5535" w:rsidRDefault="00BA5535" w:rsidP="00BA5535">
      <w:bookmarkStart w:id="0" w:name="_GoBack"/>
      <w:r>
        <w:t>Геодезия, как наука о измерении и определении географических координат, продолжает развиваться, используя современные технологии и методы для точного и надежного сбора геодезических данных. Современные методы геодезического обследования имеют широкий спектр применения и оказывают значительное влияние на различные отрасли, включая строительство, геологию, сельское хозяйс</w:t>
      </w:r>
      <w:r>
        <w:t>тво, навигацию и многие другие.</w:t>
      </w:r>
    </w:p>
    <w:p w:rsidR="00BA5535" w:rsidRDefault="00BA5535" w:rsidP="00BA5535">
      <w:r>
        <w:t>Одним из ключевых современных методов является использование глобальных навигационных спутниковых систем (GNSS), таких как GPS (Глобальная система позиционирования). GPS позволяет точно определять координаты и высоту в любой точке на Земле с использованием сигналов от спутников. Этот метод имеет широкий спектр применения, от навигации в авиации и морском транспорте до геодезических изысканий и</w:t>
      </w:r>
      <w:r>
        <w:t xml:space="preserve"> мониторинга земельных сдвигов.</w:t>
      </w:r>
    </w:p>
    <w:p w:rsidR="00BA5535" w:rsidRDefault="00BA5535" w:rsidP="00BA5535">
      <w:r>
        <w:t>Другой важной технологией является лазерное сканирование или LIDAR (Световой дистанционный зонд). Этот метод позволяет создавать трехмерные модели местности и объектов с высокой точностью, измеряя расстояния до поверхности с помощью лазерного излучения. Лазерное сканирование применяется в инженерных изысканиях, архитектуре, городском пл</w:t>
      </w:r>
      <w:r>
        <w:t>анировании и даже в археологии.</w:t>
      </w:r>
    </w:p>
    <w:p w:rsidR="00BA5535" w:rsidRDefault="00BA5535" w:rsidP="00BA5535">
      <w:r>
        <w:t xml:space="preserve">Современные методы геодезического обследования также включают в себя использование спутниковых изображений и геоинформационных систем (ГИС). С помощью спутниковых снимков можно создавать карты, анализировать изменения в ландшафте, </w:t>
      </w:r>
      <w:proofErr w:type="spellStart"/>
      <w:r>
        <w:t>монито</w:t>
      </w:r>
      <w:r>
        <w:t>рить</w:t>
      </w:r>
      <w:proofErr w:type="spellEnd"/>
      <w:r>
        <w:t xml:space="preserve"> лесные пожары, навигация</w:t>
      </w:r>
      <w:r>
        <w:t xml:space="preserve"> и даже прогнозировать наводнения. ГИС объединяют в себе геодезические данные и информацию о местности, что делает их мощным инструментом для принятия решений в различных областях, включая геологию,</w:t>
      </w:r>
      <w:r>
        <w:t xml:space="preserve"> экологию и градостроительство.</w:t>
      </w:r>
    </w:p>
    <w:p w:rsidR="00BA5535" w:rsidRDefault="00BA5535" w:rsidP="00BA5535">
      <w:r>
        <w:t>Современные методы геодезического обследования активно применяются в строительстве и инфраструктурных проектах. Они позволяют строить здания и дороги с высокой точностью и безопасностью. Геодезические данные также используются для контроля качества строительных работ и обеспечивают точное позиционирование машин и оборудования на стройплощадк</w:t>
      </w:r>
      <w:r>
        <w:t>ах.</w:t>
      </w:r>
    </w:p>
    <w:p w:rsidR="00BA5535" w:rsidRDefault="00BA5535" w:rsidP="00BA5535">
      <w:r>
        <w:t xml:space="preserve">В сельском хозяйстве современные методы геодезии помогают оптимизировать использование земли, улучшать системы орошения и урожайности, а также </w:t>
      </w:r>
      <w:proofErr w:type="spellStart"/>
      <w:r>
        <w:t>мониторить</w:t>
      </w:r>
      <w:proofErr w:type="spellEnd"/>
      <w:r>
        <w:t xml:space="preserve"> состояние почвы и растений. Они способствуют сельскому хозяйству увеличивать производительность и снижать негативное воздействие на окружающую среду.</w:t>
      </w:r>
    </w:p>
    <w:p w:rsidR="00BA5535" w:rsidRDefault="00BA5535" w:rsidP="00BA5535">
      <w:r>
        <w:t>Дополнительно следует отметить, что современные методы геодезического обследования активно применяются и в экологическом мониторинге. Они позволяют отслеживать изменения в природной среде, включая лесные покровы, водные ресурсы и биологическое разнообразие. Геодезические данные играют важную роль в оценке воздействия человеческой деятельности на природу и помогают разрабатывать стратег</w:t>
      </w:r>
      <w:r>
        <w:t>ии сохранения окружающей среды.</w:t>
      </w:r>
    </w:p>
    <w:p w:rsidR="00BA5535" w:rsidRDefault="00BA5535" w:rsidP="00BA5535">
      <w:r>
        <w:t xml:space="preserve">Кроме того, современные методы геодезического обследования имеют применение в геологии и геофизике. Они позволяют изучать земные процессы, </w:t>
      </w:r>
      <w:proofErr w:type="spellStart"/>
      <w:r>
        <w:t>мониторить</w:t>
      </w:r>
      <w:proofErr w:type="spellEnd"/>
      <w:r>
        <w:t xml:space="preserve"> сейсмическую активность, а также проводить исследования в области нефтегазовой промышленности и добычи полез</w:t>
      </w:r>
      <w:r>
        <w:t>ных ископаемых.</w:t>
      </w:r>
    </w:p>
    <w:p w:rsidR="00BA5535" w:rsidRDefault="00BA5535" w:rsidP="00BA5535">
      <w:r>
        <w:t xml:space="preserve">С развитием технологий и доступностью современных геодезических инструментов и систем, геодезия стала неотъемлемой частью многих профессиональных деятельностей. Ее применение </w:t>
      </w:r>
      <w:r>
        <w:lastRenderedPageBreak/>
        <w:t xml:space="preserve">продолжает расширяться, способствуя увеличению точности и эффективности различных отраслей и обеспечивая надежное </w:t>
      </w:r>
      <w:proofErr w:type="spellStart"/>
      <w:r>
        <w:t>геопространственное</w:t>
      </w:r>
      <w:proofErr w:type="spellEnd"/>
      <w:r>
        <w:t xml:space="preserve"> информационное основание для многих аспектов современной жизни.</w:t>
      </w:r>
    </w:p>
    <w:p w:rsidR="00BA5535" w:rsidRPr="00BA5535" w:rsidRDefault="00BA5535" w:rsidP="00BA5535">
      <w:r>
        <w:t>В заключение, современные методы геодезического обследования предоставляют широкие возможности для точного измерения и анализа географических данных. Они играют важную роль в различных сферах человеческой деятельности, способствуя улучшению качества жизни и обеспечению устойчивого развития.</w:t>
      </w:r>
      <w:bookmarkEnd w:id="0"/>
    </w:p>
    <w:sectPr w:rsidR="00BA5535" w:rsidRPr="00BA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0D"/>
    <w:rsid w:val="00455B0D"/>
    <w:rsid w:val="00B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BBBD"/>
  <w15:chartTrackingRefBased/>
  <w15:docId w15:val="{F1F21497-AD12-4A25-8A22-8D3C6FD9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2023-10-20T15:41:00Z</dcterms:created>
  <dcterms:modified xsi:type="dcterms:W3CDTF">2023-10-20T15:43:00Z</dcterms:modified>
</cp:coreProperties>
</file>