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BC1D26" w:rsidP="00BC1D26">
      <w:pPr>
        <w:pStyle w:val="1"/>
        <w:rPr>
          <w:lang w:val="ru-RU"/>
        </w:rPr>
      </w:pPr>
      <w:r w:rsidRPr="00BC1D26">
        <w:rPr>
          <w:lang w:val="ru-RU"/>
        </w:rPr>
        <w:t>Геология полярных регионов и изменение климата</w:t>
      </w:r>
    </w:p>
    <w:p w:rsidR="00BC1D26" w:rsidRPr="00BC1D26" w:rsidRDefault="00BC1D26" w:rsidP="00BC1D26">
      <w:pPr>
        <w:rPr>
          <w:lang w:val="ru-RU"/>
        </w:rPr>
      </w:pPr>
      <w:r w:rsidRPr="00BC1D26">
        <w:rPr>
          <w:lang w:val="ru-RU"/>
        </w:rPr>
        <w:t>Полярные регионы, включая Арктику и Антарктику, представляют собой уникальные геологические и климатические системы, играющие ключевую роль в регуляции мирового климата и оказывающие важное воздействие на окружающую среду. В данном реферате мы рассмотрим геологические особенности полярных регионов и их влияние на изменение климата.</w:t>
      </w:r>
    </w:p>
    <w:p w:rsidR="00BC1D26" w:rsidRPr="00BC1D26" w:rsidRDefault="00BC1D26" w:rsidP="00BC1D26">
      <w:pPr>
        <w:pStyle w:val="1"/>
      </w:pPr>
      <w:proofErr w:type="spellStart"/>
      <w:r w:rsidRPr="00BC1D26">
        <w:t>Геологические</w:t>
      </w:r>
      <w:proofErr w:type="spellEnd"/>
      <w:r w:rsidRPr="00BC1D26">
        <w:t xml:space="preserve"> </w:t>
      </w:r>
      <w:proofErr w:type="spellStart"/>
      <w:r w:rsidRPr="00BC1D26">
        <w:t>особенности</w:t>
      </w:r>
      <w:proofErr w:type="spellEnd"/>
      <w:r w:rsidRPr="00BC1D26">
        <w:t xml:space="preserve"> </w:t>
      </w:r>
      <w:proofErr w:type="spellStart"/>
      <w:r w:rsidRPr="00BC1D26">
        <w:t>полярных</w:t>
      </w:r>
      <w:proofErr w:type="spellEnd"/>
      <w:r w:rsidRPr="00BC1D26">
        <w:t xml:space="preserve"> </w:t>
      </w:r>
      <w:proofErr w:type="spellStart"/>
      <w:r w:rsidRPr="00BC1D26">
        <w:t>регионов</w:t>
      </w:r>
      <w:proofErr w:type="spellEnd"/>
    </w:p>
    <w:p w:rsidR="00BC1D26" w:rsidRPr="00BC1D26" w:rsidRDefault="00BC1D26" w:rsidP="00BC1D26">
      <w:pPr>
        <w:pStyle w:val="a3"/>
        <w:numPr>
          <w:ilvl w:val="1"/>
          <w:numId w:val="5"/>
        </w:numPr>
      </w:pPr>
      <w:proofErr w:type="spellStart"/>
      <w:r w:rsidRPr="00BC1D26">
        <w:t>Ледники</w:t>
      </w:r>
      <w:proofErr w:type="spellEnd"/>
      <w:r w:rsidRPr="00BC1D26">
        <w:t xml:space="preserve"> и </w:t>
      </w:r>
      <w:proofErr w:type="spellStart"/>
      <w:r w:rsidRPr="00BC1D26">
        <w:t>айсберги</w:t>
      </w:r>
      <w:proofErr w:type="spellEnd"/>
    </w:p>
    <w:p w:rsidR="00BC1D26" w:rsidRPr="00BC1D26" w:rsidRDefault="00BC1D26" w:rsidP="00BC1D26">
      <w:pPr>
        <w:rPr>
          <w:lang w:val="ru-RU"/>
        </w:rPr>
      </w:pPr>
      <w:r w:rsidRPr="00BC1D26">
        <w:rPr>
          <w:lang w:val="ru-RU"/>
        </w:rPr>
        <w:t>Основной характеристикой полярных регионов является присутствие массивных ледяных покровов и ледников. Ледяные купола в Антарктике и ледяные шельфы в Арктике влияют на климат, отражая солнечное излучение и охлаждая окружающую атмосферу.</w:t>
      </w:r>
    </w:p>
    <w:p w:rsidR="00BC1D26" w:rsidRPr="00BC1D26" w:rsidRDefault="00BC1D26" w:rsidP="00BC1D26">
      <w:pPr>
        <w:pStyle w:val="a3"/>
        <w:numPr>
          <w:ilvl w:val="1"/>
          <w:numId w:val="5"/>
        </w:numPr>
        <w:rPr>
          <w:lang w:val="ru-RU"/>
        </w:rPr>
      </w:pPr>
      <w:r w:rsidRPr="00BC1D26">
        <w:rPr>
          <w:lang w:val="ru-RU"/>
        </w:rPr>
        <w:t>Геологическая активность</w:t>
      </w:r>
    </w:p>
    <w:p w:rsidR="00BC1D26" w:rsidRPr="00BC1D26" w:rsidRDefault="00BC1D26" w:rsidP="00BC1D26">
      <w:pPr>
        <w:rPr>
          <w:lang w:val="ru-RU"/>
        </w:rPr>
      </w:pPr>
      <w:r w:rsidRPr="00BC1D26">
        <w:rPr>
          <w:lang w:val="ru-RU"/>
        </w:rPr>
        <w:t>Полярные регионы также подвержены геологической активности, включая вулканические извержения и землетрясения. Эти процессы могут оказывать влияние на топографию и геологическую структуру регионов.</w:t>
      </w:r>
    </w:p>
    <w:p w:rsidR="00BC1D26" w:rsidRPr="00BC1D26" w:rsidRDefault="00BC1D26" w:rsidP="00BC1D26">
      <w:pPr>
        <w:pStyle w:val="1"/>
      </w:pPr>
      <w:proofErr w:type="spellStart"/>
      <w:r w:rsidRPr="00BC1D26">
        <w:t>Изменение</w:t>
      </w:r>
      <w:proofErr w:type="spellEnd"/>
      <w:r w:rsidRPr="00BC1D26">
        <w:t xml:space="preserve"> </w:t>
      </w:r>
      <w:proofErr w:type="spellStart"/>
      <w:r w:rsidRPr="00BC1D26">
        <w:t>климата</w:t>
      </w:r>
      <w:proofErr w:type="spellEnd"/>
      <w:r w:rsidRPr="00BC1D26">
        <w:t xml:space="preserve"> в </w:t>
      </w:r>
      <w:proofErr w:type="spellStart"/>
      <w:r w:rsidRPr="00BC1D26">
        <w:t>полярных</w:t>
      </w:r>
      <w:proofErr w:type="spellEnd"/>
      <w:r w:rsidRPr="00BC1D26">
        <w:t xml:space="preserve"> </w:t>
      </w:r>
      <w:proofErr w:type="spellStart"/>
      <w:r w:rsidRPr="00BC1D26">
        <w:t>регионах</w:t>
      </w:r>
      <w:proofErr w:type="spellEnd"/>
    </w:p>
    <w:p w:rsidR="00BC1D26" w:rsidRPr="00BC1D26" w:rsidRDefault="00BC1D26" w:rsidP="00BC1D26">
      <w:pPr>
        <w:pStyle w:val="a3"/>
        <w:numPr>
          <w:ilvl w:val="0"/>
          <w:numId w:val="6"/>
        </w:numPr>
      </w:pPr>
      <w:proofErr w:type="spellStart"/>
      <w:r w:rsidRPr="00BC1D26">
        <w:t>Таяние</w:t>
      </w:r>
      <w:proofErr w:type="spellEnd"/>
      <w:r w:rsidRPr="00BC1D26">
        <w:t xml:space="preserve"> </w:t>
      </w:r>
      <w:proofErr w:type="spellStart"/>
      <w:r w:rsidRPr="00BC1D26">
        <w:t>льда</w:t>
      </w:r>
      <w:proofErr w:type="spellEnd"/>
    </w:p>
    <w:p w:rsidR="00BC1D26" w:rsidRPr="00BC1D26" w:rsidRDefault="00BC1D26" w:rsidP="00BC1D26">
      <w:pPr>
        <w:rPr>
          <w:lang w:val="ru-RU"/>
        </w:rPr>
      </w:pPr>
      <w:r w:rsidRPr="00BC1D26">
        <w:rPr>
          <w:lang w:val="ru-RU"/>
        </w:rPr>
        <w:t>Одним из наиболее видимых проявлений изменения климата в полярных регионах является таяние льда. Ускоренное таяние ледников и льдов Арктики и Антарктики приводит к поднятию уровня мирового океана, что имеет мировое значение для борьбы с приливами и наводнениями.</w:t>
      </w:r>
    </w:p>
    <w:p w:rsidR="00BC1D26" w:rsidRPr="00BC1D26" w:rsidRDefault="00BC1D26" w:rsidP="00BC1D26">
      <w:pPr>
        <w:pStyle w:val="a3"/>
        <w:numPr>
          <w:ilvl w:val="0"/>
          <w:numId w:val="6"/>
        </w:numPr>
        <w:rPr>
          <w:lang w:val="ru-RU"/>
        </w:rPr>
      </w:pPr>
      <w:r w:rsidRPr="00BC1D26">
        <w:rPr>
          <w:lang w:val="ru-RU"/>
        </w:rPr>
        <w:t>Выделение метана</w:t>
      </w:r>
    </w:p>
    <w:p w:rsidR="00BC1D26" w:rsidRPr="00BC1D26" w:rsidRDefault="00BC1D26" w:rsidP="00BC1D26">
      <w:pPr>
        <w:rPr>
          <w:lang w:val="ru-RU"/>
        </w:rPr>
      </w:pPr>
      <w:r w:rsidRPr="00BC1D26">
        <w:rPr>
          <w:lang w:val="ru-RU"/>
        </w:rPr>
        <w:t>Полярные регионы также могут стать источником выбросов метана, который является мощным парниковым газом. Размораживание перманентно замерзших почв (метановых гидратов) может привести к увеличению выбросов метана в атмосферу.</w:t>
      </w:r>
    </w:p>
    <w:p w:rsidR="00BC1D26" w:rsidRPr="00BC1D26" w:rsidRDefault="00BC1D26" w:rsidP="00BC1D26">
      <w:pPr>
        <w:pStyle w:val="a3"/>
        <w:numPr>
          <w:ilvl w:val="0"/>
          <w:numId w:val="6"/>
        </w:numPr>
        <w:rPr>
          <w:lang w:val="ru-RU"/>
        </w:rPr>
      </w:pPr>
      <w:bookmarkStart w:id="0" w:name="_GoBack"/>
      <w:bookmarkEnd w:id="0"/>
      <w:r w:rsidRPr="00BC1D26">
        <w:rPr>
          <w:lang w:val="ru-RU"/>
        </w:rPr>
        <w:t>Изменение морской циркуляции</w:t>
      </w:r>
    </w:p>
    <w:p w:rsidR="00BC1D26" w:rsidRPr="00BC1D26" w:rsidRDefault="00BC1D26" w:rsidP="00BC1D26">
      <w:pPr>
        <w:rPr>
          <w:lang w:val="ru-RU"/>
        </w:rPr>
      </w:pPr>
      <w:r w:rsidRPr="00BC1D26">
        <w:rPr>
          <w:lang w:val="ru-RU"/>
        </w:rPr>
        <w:t xml:space="preserve">Расплавление льда в Арктике может изменить морскую циркуляцию, что, в свою очередь, влияет на </w:t>
      </w:r>
      <w:proofErr w:type="spellStart"/>
      <w:r w:rsidRPr="00BC1D26">
        <w:rPr>
          <w:lang w:val="ru-RU"/>
        </w:rPr>
        <w:t>климатные</w:t>
      </w:r>
      <w:proofErr w:type="spellEnd"/>
      <w:r w:rsidRPr="00BC1D26">
        <w:rPr>
          <w:lang w:val="ru-RU"/>
        </w:rPr>
        <w:t xml:space="preserve"> условия в других частях мира. Этот процесс может привести к более экстремальным погодным условиям и изменению осадков.</w:t>
      </w:r>
    </w:p>
    <w:p w:rsidR="00BC1D26" w:rsidRPr="00BC1D26" w:rsidRDefault="00BC1D26" w:rsidP="00BC1D26">
      <w:pPr>
        <w:pStyle w:val="1"/>
      </w:pPr>
      <w:proofErr w:type="spellStart"/>
      <w:r w:rsidRPr="00BC1D26">
        <w:t>Заключение</w:t>
      </w:r>
      <w:proofErr w:type="spellEnd"/>
    </w:p>
    <w:p w:rsidR="00BC1D26" w:rsidRPr="00BC1D26" w:rsidRDefault="00BC1D26" w:rsidP="00BC1D26">
      <w:pPr>
        <w:rPr>
          <w:lang w:val="ru-RU"/>
        </w:rPr>
      </w:pPr>
      <w:r w:rsidRPr="00BC1D26">
        <w:rPr>
          <w:lang w:val="ru-RU"/>
        </w:rPr>
        <w:t xml:space="preserve">Полярные регионы являются </w:t>
      </w:r>
      <w:proofErr w:type="spellStart"/>
      <w:r w:rsidRPr="00BC1D26">
        <w:rPr>
          <w:lang w:val="ru-RU"/>
        </w:rPr>
        <w:t>геологически</w:t>
      </w:r>
      <w:proofErr w:type="spellEnd"/>
      <w:r w:rsidRPr="00BC1D26">
        <w:rPr>
          <w:lang w:val="ru-RU"/>
        </w:rPr>
        <w:t xml:space="preserve"> и климатически активными областями, которые играют важную роль в регуляции глобального климата. Изменение климата в этих регионах может иметь серьезные последствия для всей планеты, включая повышение уровня морей, изменение погодных условий и выбросы парниковых газов. Понимание геологических и климатических процессов в полярных регионах имеет важное значение для разработки стратегий адаптации к изменению климата и устойчивому использованию этих уникальных экосистем.</w:t>
      </w:r>
    </w:p>
    <w:sectPr w:rsidR="00BC1D26" w:rsidRPr="00BC1D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795"/>
    <w:multiLevelType w:val="multilevel"/>
    <w:tmpl w:val="7CEA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A5E37"/>
    <w:multiLevelType w:val="multilevel"/>
    <w:tmpl w:val="7DBC1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922CF"/>
    <w:multiLevelType w:val="multilevel"/>
    <w:tmpl w:val="DA4658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851EC4"/>
    <w:multiLevelType w:val="multilevel"/>
    <w:tmpl w:val="97148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A112B5"/>
    <w:multiLevelType w:val="hybridMultilevel"/>
    <w:tmpl w:val="C208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75D"/>
    <w:multiLevelType w:val="multilevel"/>
    <w:tmpl w:val="5A12D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54"/>
    <w:rsid w:val="00175935"/>
    <w:rsid w:val="00BC1D26"/>
    <w:rsid w:val="00F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AB0B"/>
  <w15:chartTrackingRefBased/>
  <w15:docId w15:val="{00841887-35C5-4FEF-9746-4AC78327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C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2023-10-20T17:08:00Z</dcterms:created>
  <dcterms:modified xsi:type="dcterms:W3CDTF">2023-10-20T17:09:00Z</dcterms:modified>
</cp:coreProperties>
</file>