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631" w:rsidRDefault="00357A3E" w:rsidP="00357A3E">
      <w:pPr>
        <w:pStyle w:val="1"/>
        <w:jc w:val="center"/>
      </w:pPr>
      <w:r w:rsidRPr="00357A3E">
        <w:t>Геодезическое обеспечение при строительстве гидротехнических сооружений</w:t>
      </w:r>
    </w:p>
    <w:p w:rsidR="00357A3E" w:rsidRDefault="00357A3E" w:rsidP="00357A3E"/>
    <w:p w:rsidR="00357A3E" w:rsidRDefault="00357A3E" w:rsidP="00357A3E">
      <w:bookmarkStart w:id="0" w:name="_GoBack"/>
      <w:r>
        <w:t>Геодезическое обеспечение при строительстве гидротехнических сооружений имеет огромное значение для успешной реализации таких проектов. Гидротехнические сооружения включают в себя плотины, водохранилища, каналы, водопроводные и канализационные системы, а также другие инженерные объекты, связанные с водными ресурсами. Эти сооружения играют важную роль в управлении водными ресурсами, энергетике, сельском хозяйстве и других отраслях, их строительство и эксплуатация требуют</w:t>
      </w:r>
      <w:r>
        <w:t xml:space="preserve"> высокой точности и надежности.</w:t>
      </w:r>
    </w:p>
    <w:p w:rsidR="00357A3E" w:rsidRDefault="00357A3E" w:rsidP="00357A3E">
      <w:r>
        <w:t xml:space="preserve">Одним из ключевых аспектов геодезического обеспечения в строительстве гидротехнических сооружений является создание точных геодезических сетей и систем координат. Эти сети позволяют строителям и инженерам определить географические координаты объектов, контролировать их положение и изменения во времени. Точность определения координат критически важна, так как небольшие отклонения могут привести к серьезным последствиям, таким как разрушение дамб, потеря </w:t>
      </w:r>
      <w:r>
        <w:t>водных ресурсов или наводнения.</w:t>
      </w:r>
    </w:p>
    <w:p w:rsidR="00357A3E" w:rsidRDefault="00357A3E" w:rsidP="00357A3E">
      <w:r>
        <w:t>Геодезическое обеспечение также включает в себя создание цифровых моделей рельефа и местности, что позволяет инженерам более точно планировать местоположение гидротехнических сооружений и оценивать их воздействие на окружающую среду. Эти модели могут использоваться для определения оптимальных параметров проекта, учета изменений в</w:t>
      </w:r>
      <w:r>
        <w:t>одных ресурсов и оценки рисков.</w:t>
      </w:r>
    </w:p>
    <w:p w:rsidR="00357A3E" w:rsidRDefault="00357A3E" w:rsidP="00357A3E">
      <w:r>
        <w:t>Одним из современных достижений в геодезическом обеспечении при строительстве гидротехнических сооружений является использование глобальных навигационных спутниковых систем (ГНСС), таких как GPS и ГЛОНАСС. Эти системы позволяют получать высокоточные данные о местоположении и движении объектов, что улучшает контроль и навигацию во врем</w:t>
      </w:r>
      <w:r>
        <w:t>я строительства и эксплуатации.</w:t>
      </w:r>
    </w:p>
    <w:p w:rsidR="00357A3E" w:rsidRDefault="00357A3E" w:rsidP="00357A3E">
      <w:r>
        <w:t>Важной частью геодезического обеспечения при строительстве гидротехнических сооружений является мониторинг и контроль за их состоянием. С помощью современных геодезических инструментов и технологий можно непрерывно отслеживать перемещения, деформации и другие изменения в структуре сооружений. Это позволяет оперативно реагировать на потенциальные угрозы безопасности и проводить регулярное техническое обслуживание.</w:t>
      </w:r>
    </w:p>
    <w:p w:rsidR="00357A3E" w:rsidRDefault="00357A3E" w:rsidP="00357A3E">
      <w:r>
        <w:t>Геодезическое обеспечение при строительстве гидротехнических сооружений также включает в себя применение современных технологий, таких как лазерное сканирование и дистанционное зондирование. Эти методы позволяют быстро и точно создавать трехмерные модели местности и сооружений, что особенно полезно при работе в сложных условиях, таких как</w:t>
      </w:r>
      <w:r>
        <w:t xml:space="preserve"> районы с водоемами или лесами.</w:t>
      </w:r>
    </w:p>
    <w:p w:rsidR="00357A3E" w:rsidRDefault="00357A3E" w:rsidP="00357A3E">
      <w:r>
        <w:t xml:space="preserve">Еще одним важным аспектом геодезического обеспечения при строительстве гидротехнических сооружений является геодезический мониторинг и анализ данных. Постоянное наблюдение за изменениями в окружающей среде и состоянии сооружений позволяет оперативно реагировать на любые отклонения от нормы. Это особенно важно в случае возможных природных катастроф, таких как наводнения или сейсмические события, когда </w:t>
      </w:r>
      <w:r>
        <w:t>реакция должна быть мгновенной.</w:t>
      </w:r>
    </w:p>
    <w:p w:rsidR="00357A3E" w:rsidRDefault="00357A3E" w:rsidP="00357A3E">
      <w:r>
        <w:t>Кроме того, геодезическая информация о гидротехнических сооружениях играет важную роль в процессах управления водными ресурсами. Она помогает определять уровень воды в водохранилищах, прогнозировать паводки, управлять распределением водных потоков и обеспечивать водоснабжение для населения и промышленности.</w:t>
      </w:r>
    </w:p>
    <w:p w:rsidR="00357A3E" w:rsidRDefault="00357A3E" w:rsidP="00357A3E">
      <w:r>
        <w:lastRenderedPageBreak/>
        <w:t>В целом геодезическое обеспечение при строительстве гидротехнических сооружений является неотъемлемой частью успешной реализации таких проектов. Оно обеспечивает точность, надежность и безопасность в строительстве и эксплуатации гидротехнических сооружений, что имеет критическое значение для устойчивого развития общества и охраны окружающей среды.</w:t>
      </w:r>
    </w:p>
    <w:p w:rsidR="00357A3E" w:rsidRPr="00357A3E" w:rsidRDefault="00357A3E" w:rsidP="00357A3E">
      <w:r>
        <w:t>В заключение, геодезическое обеспечение при строительстве гидротехнических сооружений играет критическую роль в обеспечении их надежности, безопасности и эффективности. Точные геодезические данные и современные технологии позволяют инженерам и строителям успешно реализовывать проекты, связанные с управлением водными ресурсами и инфраструктурой, что имеет важное значение для развития общества и экономики.</w:t>
      </w:r>
      <w:bookmarkEnd w:id="0"/>
    </w:p>
    <w:sectPr w:rsidR="00357A3E" w:rsidRPr="00357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31"/>
    <w:rsid w:val="00357A3E"/>
    <w:rsid w:val="00CB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25FB"/>
  <w15:chartTrackingRefBased/>
  <w15:docId w15:val="{7366AF5A-BCE6-46DD-9AD0-D3049E9E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7A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A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2023-10-20T19:37:00Z</dcterms:created>
  <dcterms:modified xsi:type="dcterms:W3CDTF">2023-10-20T19:38:00Z</dcterms:modified>
</cp:coreProperties>
</file>