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84" w:rsidRDefault="00E45BA9" w:rsidP="00E45BA9">
      <w:pPr>
        <w:pStyle w:val="1"/>
        <w:jc w:val="center"/>
      </w:pPr>
      <w:r w:rsidRPr="00E45BA9">
        <w:t>Геодезическая поддержка в строительстве линейных объектов</w:t>
      </w:r>
      <w:r>
        <w:t>:</w:t>
      </w:r>
      <w:r w:rsidRPr="00E45BA9">
        <w:t xml:space="preserve"> трубопроводов, линий электропередачи</w:t>
      </w:r>
    </w:p>
    <w:p w:rsidR="00E45BA9" w:rsidRDefault="00E45BA9" w:rsidP="00E45BA9"/>
    <w:p w:rsidR="00E45BA9" w:rsidRDefault="00E45BA9" w:rsidP="00E45BA9">
      <w:bookmarkStart w:id="0" w:name="_GoBack"/>
      <w:r>
        <w:t>Геодезия играет критически важную роль в строительстве линейных объектов, таких как трубопроводы и линии электропередачи (ЛЭП). Перед началом строительных работ проводится тщательное геодезическое исследование территории для определения оптимального маршрута прокладки линейных объектов с учетом географических, геологических и эколог</w:t>
      </w:r>
      <w:r>
        <w:t>ических особенностей местности.</w:t>
      </w:r>
    </w:p>
    <w:p w:rsidR="00E45BA9" w:rsidRDefault="00E45BA9" w:rsidP="00E45BA9">
      <w:r>
        <w:t xml:space="preserve">В первую очередь, геодезические измерения помогают в определении горизонтального и вертикального положения трассы на различных этапах строительства. Это позволяет точно спланировать маршрут, </w:t>
      </w:r>
      <w:proofErr w:type="spellStart"/>
      <w:r>
        <w:t>минимизируя</w:t>
      </w:r>
      <w:proofErr w:type="spellEnd"/>
      <w:r>
        <w:t xml:space="preserve"> воздействие на окружающую среду и обеспечивая безопасно</w:t>
      </w:r>
      <w:r>
        <w:t>сть и стабильность конструкций.</w:t>
      </w:r>
    </w:p>
    <w:p w:rsidR="00E45BA9" w:rsidRDefault="00E45BA9" w:rsidP="00E45BA9">
      <w:r>
        <w:t>Особое внимание уделяется также контролю за деформациями конструкций в процессе строительства и эксплуатации. Современные геодезические технологии, включая спутниковые системы, позволяют проводить мониторинг с высокой степенью точности, обеспечивая надежность и д</w:t>
      </w:r>
      <w:r>
        <w:t>олговечность линейных объектов.</w:t>
      </w:r>
    </w:p>
    <w:p w:rsidR="00E45BA9" w:rsidRDefault="00E45BA9" w:rsidP="00E45BA9">
      <w:r>
        <w:t>Также важной составляющей геодезической деятельности в данной сфере является создание геодезических основ для строительства, включая разбивочные работы и создание привязок для строительных машин и механизмов. Это позволяет сократить сроки строительства и повысить качество выполняемых работ.</w:t>
      </w:r>
    </w:p>
    <w:p w:rsidR="00E45BA9" w:rsidRDefault="00E45BA9" w:rsidP="00E45BA9">
      <w:r>
        <w:t>Без геодезии невозможно было бы провести точное строительство и последующую эксплуатацию линейных объектов. При планировании трасс трубопроводов и линий электропередачи необходимо учитывать множество параметров: рельеф местности, геологические условия, климатические особенности и другие естественные факторы. Геодезические данные позволяют разработчикам создавать точные топографические карты и модели местности, что в свою очередь способствует оптимизации маршрутов и планированию строительных работ с учетом всех в</w:t>
      </w:r>
      <w:r>
        <w:t>озможных рисков и особенностей.</w:t>
      </w:r>
    </w:p>
    <w:p w:rsidR="00E45BA9" w:rsidRDefault="00E45BA9" w:rsidP="00E45BA9">
      <w:r>
        <w:t>В процессе строительства геодезия помогает в организации и контроле правильного расположения и укладки конструкционных элементов, таких как трубы или опоры ЛЭП, а также в обеспечении их горизонтальной и вертикальной прокладки. Геодезические методы исследования, такие как нивелирование, тахеометрия и другие, способствуют повышению точности и качества выполняемых работ</w:t>
      </w:r>
      <w:r>
        <w:t>.</w:t>
      </w:r>
    </w:p>
    <w:p w:rsidR="00E45BA9" w:rsidRDefault="00E45BA9" w:rsidP="00E45BA9">
      <w:r>
        <w:t xml:space="preserve">Также стоит отметить, что геодезия активно применяется и в </w:t>
      </w:r>
      <w:proofErr w:type="spellStart"/>
      <w:r>
        <w:t>постстроительном</w:t>
      </w:r>
      <w:proofErr w:type="spellEnd"/>
      <w:r>
        <w:t xml:space="preserve"> периоде. Непрерывный мониторинг состояния линейных объектов, определение возможных деформаций и перемещений позволяют своевременно выявлять и устранять возможные проблемы, что способствует надежности и долго</w:t>
      </w:r>
      <w:r>
        <w:t>вечности эксплуатации объектов.</w:t>
      </w:r>
    </w:p>
    <w:p w:rsidR="00E45BA9" w:rsidRDefault="00E45BA9" w:rsidP="00E45BA9">
      <w:r>
        <w:t>Таким образом, геодезия является незаменимым инструментом в строительстве и обеспечении безопасной эксплуатации линейных объектов, таких как трубопроводы и линии электропередачи, обеспечивая высокую точность и качество всех этапов строительного процесса.</w:t>
      </w:r>
    </w:p>
    <w:p w:rsidR="00E45BA9" w:rsidRPr="00E45BA9" w:rsidRDefault="00E45BA9" w:rsidP="00E45BA9">
      <w:r>
        <w:t>В заключение, можно сказать, что геодезия обеспечивает необходимую информационную и методологическую базу на каждом этапе строительства линейных объектов, от проектирования до эксплуатации, что способствует успешной реализации строительных проектов.</w:t>
      </w:r>
      <w:bookmarkEnd w:id="0"/>
    </w:p>
    <w:sectPr w:rsidR="00E45BA9" w:rsidRPr="00E4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84"/>
    <w:rsid w:val="00BF5A84"/>
    <w:rsid w:val="00E4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5480"/>
  <w15:chartTrackingRefBased/>
  <w15:docId w15:val="{68680BBD-D7CA-4480-AED4-4F9241D9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2023-10-21T03:34:00Z</dcterms:created>
  <dcterms:modified xsi:type="dcterms:W3CDTF">2023-10-21T03:35:00Z</dcterms:modified>
</cp:coreProperties>
</file>