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AE" w:rsidRDefault="00570F33" w:rsidP="00570F33">
      <w:pPr>
        <w:pStyle w:val="1"/>
        <w:jc w:val="center"/>
      </w:pPr>
      <w:r w:rsidRPr="00570F33">
        <w:t>Геодезическая поддержка в строительстве энергетических объектов</w:t>
      </w:r>
    </w:p>
    <w:p w:rsidR="00570F33" w:rsidRDefault="00570F33" w:rsidP="00570F33"/>
    <w:p w:rsidR="00570F33" w:rsidRDefault="00570F33" w:rsidP="00570F33">
      <w:bookmarkStart w:id="0" w:name="_GoBack"/>
      <w:r>
        <w:t>Геодезия играет ключевую роль в процессе строительства и обслуживания энергетических объектов, таких как электростанции, ветряные парки, теплосети и электросети. Начиная с этапа планирования и проектирования, геодезические исследования помогают в определении оптимального местоположения будущих объектов с учетом рельефа местности, геологических условий, а также минимизации в</w:t>
      </w:r>
      <w:r>
        <w:t>оздействия на окружающую среду.</w:t>
      </w:r>
    </w:p>
    <w:p w:rsidR="00570F33" w:rsidRDefault="00570F33" w:rsidP="00570F33">
      <w:r>
        <w:t>На этапе строительства геодезия обеспечивает высокую точность расположения конструкций и элементов энергетических объектов, что критически важно для их последующей безопасной и эффективной эксплуатации. Геодезическое сопровождение позволяет контролировать качество выполняемых работ, своевременно выявлять и корректировать</w:t>
      </w:r>
      <w:r>
        <w:t xml:space="preserve"> возможные отклонения и ошибки.</w:t>
      </w:r>
    </w:p>
    <w:p w:rsidR="00570F33" w:rsidRDefault="00570F33" w:rsidP="00570F33">
      <w:r>
        <w:t>В процессе эксплуатации энергетических объектов геодезический мониторинг необходим для контроля состояния сооружений, определения их деформаций и перемещений, что способствует своевременному обнаружению и устранению проблем, связанных с надежностью и безоп</w:t>
      </w:r>
      <w:r>
        <w:t>асностью эксплуатации объектов.</w:t>
      </w:r>
    </w:p>
    <w:p w:rsidR="00570F33" w:rsidRDefault="00570F33" w:rsidP="00570F33">
      <w:r>
        <w:t>Таким образом, геодезическая поддержка является неотъемлемой частью всех этапов жизненного цикла энергетических объектов, обеспечивая их надежность, долговечность и безопасность, а также оптимизацию эксплуатационных затрат.</w:t>
      </w:r>
    </w:p>
    <w:p w:rsidR="00570F33" w:rsidRDefault="00570F33" w:rsidP="00570F33">
      <w:r>
        <w:t xml:space="preserve">Геодезические работы в строительстве энергетических объектов включают в себя различные методы и технологии. Один из ключевых методов — это наземная лазерная </w:t>
      </w:r>
      <w:proofErr w:type="spellStart"/>
      <w:r>
        <w:t>сканировка</w:t>
      </w:r>
      <w:proofErr w:type="spellEnd"/>
      <w:r>
        <w:t xml:space="preserve">, позволяющая с высокой точностью фиксировать геометрические параметры объектов и местности. Такие данные могут быть использованы для создания трехмерных моделей, необходимых для проектирования, строительства и последующего мониторинга состояния </w:t>
      </w:r>
      <w:r>
        <w:t>объектов.</w:t>
      </w:r>
    </w:p>
    <w:p w:rsidR="00570F33" w:rsidRDefault="00570F33" w:rsidP="00570F33">
      <w:r>
        <w:t xml:space="preserve">Беспилотные летательные аппараты (БПЛА) или </w:t>
      </w:r>
      <w:proofErr w:type="spellStart"/>
      <w:r>
        <w:t>дроны</w:t>
      </w:r>
      <w:proofErr w:type="spellEnd"/>
      <w:r>
        <w:t xml:space="preserve"> также активно применяются в геодезии при работе с энергетическими объектами. Они обеспечивают возможность быстро и безопасно собирать геодезическую информацию с труднодоступных или потенциально о</w:t>
      </w:r>
      <w:r>
        <w:t>пасных участков.</w:t>
      </w:r>
    </w:p>
    <w:p w:rsidR="00570F33" w:rsidRDefault="00570F33" w:rsidP="00570F33">
      <w:r>
        <w:t>Геоинформационные системы (ГИС) являются еще одним важным инструментом в геодезии. С их помощью можно вести учет, анализ и планирование пространственных данных, связанных с энергетическими объектами. Так, ГИС могут использоваться для анализа оптимальных маршрутов прокладки линий электропередачи, планирования территории вокруг энергетических объектов с учетом эколо</w:t>
      </w:r>
      <w:r>
        <w:t>гических и социальных факторов.</w:t>
      </w:r>
    </w:p>
    <w:p w:rsidR="00570F33" w:rsidRDefault="00570F33" w:rsidP="00570F33">
      <w:r>
        <w:t>Важную роль играет геодезия и в мониторинге влияния климатических изменений на энергетические объекты, что позволяет своевременно адаптиров</w:t>
      </w:r>
      <w:r>
        <w:t>ать их к изменяющимся условиям.</w:t>
      </w:r>
    </w:p>
    <w:p w:rsidR="00570F33" w:rsidRDefault="00570F33" w:rsidP="00570F33">
      <w:r>
        <w:t>Так, геодезическая поддержка на всех этапах строительства и эксплуатации энергетических объектов является ключом к созданию надежных, безопасных и долговечных сооружений, способных эффективно функционировать в условиях постоянно изменяющегося мира.</w:t>
      </w:r>
    </w:p>
    <w:p w:rsidR="00570F33" w:rsidRDefault="00570F33" w:rsidP="00570F33">
      <w:r>
        <w:t>Кроме того, геодезическая поддержка играет важную роль в процессе обслуживания и ремонта энергетических объектов. Современные геодезические методы позволяют оперативно выявлять и документировать возможные деформации и повреждения сооружений, такие как трещины, осадки и смещения. Это обеспечивает возможность своевременного реагирования и предотвращения развития аварийных ситуаций.</w:t>
      </w:r>
    </w:p>
    <w:p w:rsidR="00570F33" w:rsidRDefault="00570F33" w:rsidP="00570F33">
      <w:r>
        <w:lastRenderedPageBreak/>
        <w:t>Специфика строительства энергетических объектов также включает в себя необходимость строгого соблюдения технических норм и стандартов, а также ограничений, связанных с безопасностью и экологическими стандартами. Геодезия помогает обеспечить точное следование проектным решениям, контроль за качеством выполняемых работ и с</w:t>
      </w:r>
      <w:r>
        <w:t>облюдение установленных границ.</w:t>
      </w:r>
    </w:p>
    <w:p w:rsidR="00570F33" w:rsidRPr="00570F33" w:rsidRDefault="00570F33" w:rsidP="00570F33">
      <w:r>
        <w:t>Таким образом, геодезия является неотъемлемым элементом в строительстве, эксплуатации и модернизации энергетических объектов, внося вклад в повышение их надежности, безопасности и долговечности, а также оптимизацию эксплуатационных процессов и ресурсов.</w:t>
      </w:r>
      <w:bookmarkEnd w:id="0"/>
    </w:p>
    <w:sectPr w:rsidR="00570F33" w:rsidRPr="0057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AE"/>
    <w:rsid w:val="000B11AE"/>
    <w:rsid w:val="0057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550B"/>
  <w15:chartTrackingRefBased/>
  <w15:docId w15:val="{D9270F3B-48C2-432F-A605-64649B85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F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2023-10-21T04:06:00Z</dcterms:created>
  <dcterms:modified xsi:type="dcterms:W3CDTF">2023-10-21T04:09:00Z</dcterms:modified>
</cp:coreProperties>
</file>