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D3" w:rsidRDefault="004816BD" w:rsidP="004816BD">
      <w:pPr>
        <w:pStyle w:val="1"/>
        <w:jc w:val="center"/>
      </w:pPr>
      <w:r w:rsidRPr="004816BD">
        <w:t>Интерпретация и анализ данных дистанционного зондирования для геодезических целей</w:t>
      </w:r>
    </w:p>
    <w:p w:rsidR="004816BD" w:rsidRDefault="004816BD" w:rsidP="004816BD"/>
    <w:p w:rsidR="004816BD" w:rsidRDefault="004816BD" w:rsidP="004816BD">
      <w:bookmarkStart w:id="0" w:name="_GoBack"/>
      <w:r>
        <w:t>Дистанционное зондирование Земли (ДЗЗ) является мощным инструментом для получения геодезической информации и данных о поверхности Земли и её окружающей среды. Интерпретация и анализ данных ДЗЗ стали неотъемлемой частью современной геодезии и позволяют получить информацию о местоположении, высоте, форме и и</w:t>
      </w:r>
      <w:r>
        <w:t>зменениях на поверхности Земли.</w:t>
      </w:r>
    </w:p>
    <w:p w:rsidR="004816BD" w:rsidRDefault="004816BD" w:rsidP="004816BD">
      <w:r>
        <w:t xml:space="preserve">Одним из ключевых аспектов интерпретации данных ДЗЗ является использование специализированных программ и алгоритмов для обработки и анализа снимков. Геодезисты могут использовать данные ДЗЗ для создания высокоточных карт, определения точных координат объектов, а также для мониторинга деформаций и </w:t>
      </w:r>
      <w:r>
        <w:t>изменений на поверхности Земли.</w:t>
      </w:r>
    </w:p>
    <w:p w:rsidR="004816BD" w:rsidRDefault="004816BD" w:rsidP="004816BD">
      <w:r>
        <w:t>Важной областью применения данных ДЗЗ является определение высотных точек и создание цифровых моделей рельефа. Эти данные используются в строительстве, геологии, сельском хозяйстве и других областях. Анализ данных ДЗЗ также позволяет отслеживать изменения водных объектов, лесных массивов, исследовать климатические изменения и контролироват</w:t>
      </w:r>
      <w:r>
        <w:t>ь состояние природных ресурсов.</w:t>
      </w:r>
    </w:p>
    <w:p w:rsidR="004816BD" w:rsidRDefault="004816BD" w:rsidP="004816BD">
      <w:r>
        <w:t>Современные спутниковые системы и аэрофотосъемка предоставляют богатый объем данных, которые можно использовать для геодезических целей. Интерпретация этих данных требует специализированных знаний и навыков, а также использования современных компьютерных технологий. Геодезисты играют важную роль в обработке и анализе данных ДЗЗ, что позволяет им точно определять местоположение и параметры</w:t>
      </w:r>
      <w:r>
        <w:t xml:space="preserve"> объектов на поверхности Земли.</w:t>
      </w:r>
    </w:p>
    <w:p w:rsidR="004816BD" w:rsidRDefault="004816BD" w:rsidP="004816BD">
      <w:r>
        <w:t>Итак, интерпретация и анализ данных ДЗЗ являются неотъемлемой частью современной геодезии, обеспечивая точность и доступность геодезической информации для широкого спектра приложений, включая строительство, экологию, агрокультуру и многие другие отрасли.</w:t>
      </w:r>
    </w:p>
    <w:p w:rsidR="004816BD" w:rsidRDefault="004816BD" w:rsidP="004816BD">
      <w:r>
        <w:t>Одним из важных аспектов анализа данных ДЗЗ является мониторинг и изучение изменений в окружающей среде. С помощью ДЗЗ можно выявлять и анализировать изменения в природных объектах, таких как леса, водные ресурсы и пустыни. Это позволяет контролировать процессы деградации и восстановления экосистем, а также проводить оценку воздействия человеческой де</w:t>
      </w:r>
      <w:r>
        <w:t>ятельности на окружающую среду.</w:t>
      </w:r>
    </w:p>
    <w:p w:rsidR="004816BD" w:rsidRDefault="004816BD" w:rsidP="004816BD">
      <w:r>
        <w:t>Геодезическая интерпретация данных ДЗЗ также играет важную роль в области городского планирования и зонирования. С её помощью можно определять местоположение и высоту зданий, контролировать рост городов, анализировать транспортные и инфраструктурные системы, что важно для развития устойчивых и функци</w:t>
      </w:r>
      <w:r>
        <w:t>ональных городских пространств.</w:t>
      </w:r>
    </w:p>
    <w:p w:rsidR="004816BD" w:rsidRDefault="004816BD" w:rsidP="004816BD">
      <w:r>
        <w:t>Для археологических исследований геодезия и ДЗЗ предоставляют уникальные возможности. Они позволяют обнаруживать подземные структуры, определять археологические объекты, проводить мониторинг состояния исследуемых мест и анализировать изменени</w:t>
      </w:r>
      <w:r>
        <w:t>я в пейзаже с течением времени.</w:t>
      </w:r>
    </w:p>
    <w:p w:rsidR="004816BD" w:rsidRDefault="004816BD" w:rsidP="004816BD">
      <w:r>
        <w:t>В сельском хозяйстве геодезический анализ данных ДЗЗ помогает оптимизировать управление полями, контролировать уровень увлажнения, оценивать состояние посевов и определять потенциаль</w:t>
      </w:r>
      <w:r>
        <w:t>ные проблемы в урожайности.</w:t>
      </w:r>
    </w:p>
    <w:p w:rsidR="004816BD" w:rsidRPr="004816BD" w:rsidRDefault="004816BD" w:rsidP="004816BD">
      <w:r>
        <w:t xml:space="preserve">В заключение, геодезическая интерпретация данных ДЗЗ имеет широкий спектр применений, охватывая такие области, как экология, строительство, городское планирование, археология и </w:t>
      </w:r>
      <w:r>
        <w:lastRenderedPageBreak/>
        <w:t>сельское хозяйство. Современные технологии и методы геодезии сделали этот процесс более доступным и эффективным, что способствует улучшению наших знаний о Земле и её изменениях.</w:t>
      </w:r>
      <w:bookmarkEnd w:id="0"/>
    </w:p>
    <w:sectPr w:rsidR="004816BD" w:rsidRPr="0048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D3"/>
    <w:rsid w:val="004816BD"/>
    <w:rsid w:val="00E6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9A74"/>
  <w15:chartTrackingRefBased/>
  <w15:docId w15:val="{9D53290A-3DFB-40C3-80C5-10C95268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16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6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2023-10-21T04:25:00Z</dcterms:created>
  <dcterms:modified xsi:type="dcterms:W3CDTF">2023-10-21T04:27:00Z</dcterms:modified>
</cp:coreProperties>
</file>