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EF" w:rsidRDefault="009C5F58" w:rsidP="009C5F58">
      <w:pPr>
        <w:pStyle w:val="1"/>
        <w:jc w:val="center"/>
      </w:pPr>
      <w:r w:rsidRPr="009C5F58">
        <w:t>Структура и функции эпителиальных тканей организма</w:t>
      </w:r>
    </w:p>
    <w:p w:rsidR="009C5F58" w:rsidRDefault="009C5F58" w:rsidP="009C5F58"/>
    <w:p w:rsidR="009C5F58" w:rsidRDefault="009C5F58" w:rsidP="009C5F58">
      <w:bookmarkStart w:id="0" w:name="_GoBack"/>
      <w:r>
        <w:t xml:space="preserve">Эпителиальные ткани представляют собой один из основных типов тканей в организме человека и других животных. Они выполняют множество важных функций, связанных с защитой, поглощением, выделением и передачей информации. Структура эпителиальных тканей разнообразна и адаптирована к выполнению конкретных задач </w:t>
      </w:r>
      <w:r>
        <w:t>в различных органах и системах.</w:t>
      </w:r>
    </w:p>
    <w:p w:rsidR="009C5F58" w:rsidRDefault="009C5F58" w:rsidP="009C5F58">
      <w:r>
        <w:t>Основной характеристикой эпителиальных тканей является их расположение в поверхностных слоях организма. Они составляют внутренние и внешние поверхности органов, образуя барьеры между телом и окружающей средой. Эпителиальные клетки плотно сцеплены друг с другом с помощью специальных белковых структур, что делает эти ткани непроницаемыми для большинства веществ. Они также обеспечив</w:t>
      </w:r>
      <w:r>
        <w:t>ают защиту от инфекций и травм.</w:t>
      </w:r>
    </w:p>
    <w:p w:rsidR="009C5F58" w:rsidRDefault="009C5F58" w:rsidP="009C5F58">
      <w:r>
        <w:t>Основной функцией эпителиальных тканей является секреция и поглощение веществ. Эпителий кишечника, например, содержит специализированные клетки, которые поглощают питательные вещества из пищи. В то же время, эпителий потовых желез секретируе</w:t>
      </w:r>
      <w:r>
        <w:t>т пот для охлаждения организма.</w:t>
      </w:r>
    </w:p>
    <w:p w:rsidR="009C5F58" w:rsidRDefault="009C5F58" w:rsidP="009C5F58">
      <w:r>
        <w:t>Другой важной функцией эпителиальных тканей является передача информации. В органах чувств, таких как сетчатка глаза или обоняние носа, эпителиальные клетки обнаруживают изменения в окружающей среде и передают эти сигналы нервной си</w:t>
      </w:r>
      <w:r>
        <w:t>стеме для дальнейшей обработки.</w:t>
      </w:r>
    </w:p>
    <w:p w:rsidR="009C5F58" w:rsidRDefault="009C5F58" w:rsidP="009C5F58">
      <w:r>
        <w:t>Структура эпителиальных тканей также разнообразна. Они могут быть однослойными или многослойными, плоскими, кубическими или цилиндрическими. Форма и структура клеток зависят от конкретных функций, которые они выполняют в органе или ткани.</w:t>
      </w:r>
    </w:p>
    <w:p w:rsidR="009C5F58" w:rsidRDefault="009C5F58" w:rsidP="009C5F58">
      <w:r>
        <w:t xml:space="preserve">Эпителиальные ткани обладают еще одной важной функцией - участием в выделительных процессах. Они составляют часть многих желез, включая слюнные, желудочные и потовые железы, и играют ключевую роль в образовании и выделении различных веществ, таких как слизь, кислоты, ферменты и другие </w:t>
      </w:r>
      <w:r>
        <w:t>биологически активные вещества.</w:t>
      </w:r>
    </w:p>
    <w:p w:rsidR="009C5F58" w:rsidRDefault="009C5F58" w:rsidP="009C5F58">
      <w:r>
        <w:t xml:space="preserve">Кроме того, в некоторых органах эпителиальные клетки образуют микроворсинки или </w:t>
      </w:r>
      <w:proofErr w:type="spellStart"/>
      <w:r>
        <w:t>цилии</w:t>
      </w:r>
      <w:proofErr w:type="spellEnd"/>
      <w:r>
        <w:t xml:space="preserve">, которые служат для перемещения секретов или частиц, находящихся на поверхности эпителия. Примером такого устройства является </w:t>
      </w:r>
      <w:proofErr w:type="spellStart"/>
      <w:r>
        <w:t>мукоцилиарный</w:t>
      </w:r>
      <w:proofErr w:type="spellEnd"/>
      <w:r>
        <w:t xml:space="preserve"> эпителий дыхательных путей, где </w:t>
      </w:r>
      <w:proofErr w:type="spellStart"/>
      <w:r>
        <w:t>цилии</w:t>
      </w:r>
      <w:proofErr w:type="spellEnd"/>
      <w:r>
        <w:t xml:space="preserve"> помогают очищать дыхательн</w:t>
      </w:r>
      <w:r>
        <w:t>ые пути от слизи и загрязнений.</w:t>
      </w:r>
    </w:p>
    <w:p w:rsidR="009C5F58" w:rsidRDefault="009C5F58" w:rsidP="009C5F58">
      <w:r>
        <w:t xml:space="preserve">Наконец, эпителиальные ткани имеют специализированные клетки, которые выполняют чувствительные и рецепторные функции. Например, рецепторы в обонятельных эпителиальных клетках позволяют нам ощущать и анализировать запахи, а рецепторы на вкусовых </w:t>
      </w:r>
      <w:proofErr w:type="spellStart"/>
      <w:r>
        <w:t>папиллах</w:t>
      </w:r>
      <w:proofErr w:type="spellEnd"/>
      <w:r>
        <w:t xml:space="preserve"> языка поз</w:t>
      </w:r>
      <w:r>
        <w:t>воляют нам оценивать вкус пищи.</w:t>
      </w:r>
    </w:p>
    <w:p w:rsidR="009C5F58" w:rsidRDefault="009C5F58" w:rsidP="009C5F58">
      <w:r>
        <w:t>Таким образом, эпителиальные ткани являются многозадачными и выполняют разнообразные функции, включая защиту, секрецию, поглощение и передачу информации, что делает их неотъемлемой частью организма и обеспечивает его нормальное функционирование.</w:t>
      </w:r>
    </w:p>
    <w:p w:rsidR="009C5F58" w:rsidRPr="009C5F58" w:rsidRDefault="009C5F58" w:rsidP="009C5F58">
      <w:r>
        <w:t>В заключение, эпителиальные ткани играют важную роль в организме, обеспечивая защиту, поглощение, секрецию и передачу информации. Их разнообразие структуры и функций делает их неотъемлемой частью функционирования органов и систем человеческого организма.</w:t>
      </w:r>
      <w:bookmarkEnd w:id="0"/>
    </w:p>
    <w:sectPr w:rsidR="009C5F58" w:rsidRPr="009C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EF"/>
    <w:rsid w:val="008830EF"/>
    <w:rsid w:val="009C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C9BB"/>
  <w15:chartTrackingRefBased/>
  <w15:docId w15:val="{94E126AC-E96C-44E7-83C9-D1FE8DB0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F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2023-10-22T05:01:00Z</dcterms:created>
  <dcterms:modified xsi:type="dcterms:W3CDTF">2023-10-22T05:01:00Z</dcterms:modified>
</cp:coreProperties>
</file>