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6D" w:rsidRDefault="00D937B6" w:rsidP="00D937B6">
      <w:pPr>
        <w:pStyle w:val="1"/>
        <w:jc w:val="center"/>
      </w:pPr>
      <w:r w:rsidRPr="00D937B6">
        <w:t>Микроскопическое строение легких и процессы газообмена</w:t>
      </w:r>
    </w:p>
    <w:p w:rsidR="00D937B6" w:rsidRDefault="00D937B6" w:rsidP="00D937B6"/>
    <w:p w:rsidR="00D937B6" w:rsidRDefault="00D937B6" w:rsidP="00D937B6">
      <w:bookmarkStart w:id="0" w:name="_GoBack"/>
      <w:r>
        <w:t xml:space="preserve">Легкие - это один из наиболее важных органов в человеческом организме, ответственных за обмен газами между организмом и окружающей средой. Микроскопическое строение легких тесно связано с их </w:t>
      </w:r>
      <w:r>
        <w:t>функцией в процессе газообмена.</w:t>
      </w:r>
    </w:p>
    <w:p w:rsidR="00D937B6" w:rsidRDefault="00D937B6" w:rsidP="00D937B6">
      <w:r>
        <w:t>Основной структурной и функциональной единицей легких является альвеола. Альвеолы представляют собой маленькие мешочки, окруженные сетью капилляров. Эти мешочки имеют очень тонкую стенку, что делает их идеальными для газообмена. Внутри альвеол находится влажное покрытие, которое содержит поверхностно-активные вещества. Эти вещества уменьшают поверхностное натяжение влаги в альвеолах, что позволяет им раскрываться и сжиматься</w:t>
      </w:r>
      <w:r>
        <w:t xml:space="preserve"> при вдохе и выдохе без усилий.</w:t>
      </w:r>
    </w:p>
    <w:p w:rsidR="00D937B6" w:rsidRDefault="00D937B6" w:rsidP="00D937B6">
      <w:r>
        <w:t>Процесс газообмена происходит в альвеолах. Когда человек вдыхает, кислород из воздуха переходит из альвеол в кровь через тонкую стенку альвеол и капилляров. В этот момент кровь доставляет кислород к клеткам организма. Параллельно углекислый газ, образующийся в клетках как продукт обмена, переходит в альвеолы и выв</w:t>
      </w:r>
      <w:r>
        <w:t>одится из организма при выдохе.</w:t>
      </w:r>
    </w:p>
    <w:p w:rsidR="00D937B6" w:rsidRDefault="00D937B6" w:rsidP="00D937B6">
      <w:r>
        <w:t>Для обеспечения эффективного газообмена легкие имеют огромную поверхность альвеол. Внутренняя площадь альвеол оценивается в несколько сотен квадратных метров, что позволяет эффективно обменивать газами. Эта большая поверхность также покрыта слизистой оболочкой с множеством мелких с</w:t>
      </w:r>
      <w:r>
        <w:t>ильно разветвленных капилляров.</w:t>
      </w:r>
    </w:p>
    <w:p w:rsidR="00D937B6" w:rsidRDefault="00D937B6" w:rsidP="00D937B6">
      <w:r>
        <w:t>Газообмен в легких является жизненно важным процессом, необходимым для постоянного снабжения организма кислородом и выведения углекислого газа, продукта обмена веществ. Эффективное микроскопическое строение легких обеспечивает этот процесс и поддерживает жизнедеятельность человека.</w:t>
      </w:r>
    </w:p>
    <w:p w:rsidR="00D937B6" w:rsidRDefault="00D937B6" w:rsidP="00D937B6">
      <w:r>
        <w:t>Кроме альвеол, легкие также включают бронхи и бронхиолы, которые представляют собой трубчатую систему, обеспечивающую прохождение воздуха к альвеолам. Бронхи разветвляются на меньшие и меньшие бронхиолы, что в конечном итоге приводит к формированию альвеолярных мешочков. Эта система обеспечивает равномерное распределение воздуха внутри л</w:t>
      </w:r>
      <w:r>
        <w:t>егких и оптимизирует газообмен.</w:t>
      </w:r>
    </w:p>
    <w:p w:rsidR="00D937B6" w:rsidRDefault="00D937B6" w:rsidP="00D937B6">
      <w:r>
        <w:t>Бронхи и бронхиолы также обладают специальными клетками, выделяющими слизь и муцин, чтобы защитить дыхательные пути от пыли и инфекций. Когда частицы или микробы попадают в дыхательные пути, муцин и реснички, которые покрывают эти клетки, помогают удалить их из организм</w:t>
      </w:r>
      <w:r>
        <w:t>а.</w:t>
      </w:r>
    </w:p>
    <w:p w:rsidR="00D937B6" w:rsidRDefault="00D937B6" w:rsidP="00D937B6">
      <w:r>
        <w:t>Легкие также имеют механизм, позволяющий управлять диаметром бронхиол. Маленькие мышцы окружают бронхиолы и могут сужать или расширять их, что регулирует поток воздуха. Например, при аллергических реакциях или астме бронхиолы могут сильно сужаться, зат</w:t>
      </w:r>
      <w:r>
        <w:t xml:space="preserve">рудняя дыхание. </w:t>
      </w:r>
    </w:p>
    <w:p w:rsidR="00D937B6" w:rsidRDefault="00D937B6" w:rsidP="00D937B6">
      <w:r>
        <w:t xml:space="preserve">Кроме того, легкие также выполняют роль в регуляции уровня кислорода и углекислого газа в крови. Специальные датчики в артериях, идущих к легким, </w:t>
      </w:r>
      <w:proofErr w:type="spellStart"/>
      <w:r>
        <w:t>мониторят</w:t>
      </w:r>
      <w:proofErr w:type="spellEnd"/>
      <w:r>
        <w:t xml:space="preserve"> уровень кислорода и углекислого газа в крови и регулируют работу дыхательных мышц и глубину дыхания, чтобы подд</w:t>
      </w:r>
      <w:r>
        <w:t>ерживать оптимальный газообмен.</w:t>
      </w:r>
    </w:p>
    <w:p w:rsidR="00D937B6" w:rsidRPr="00D937B6" w:rsidRDefault="00D937B6" w:rsidP="00D937B6">
      <w:r>
        <w:t xml:space="preserve">Таким образом, микроскопическое строение легких, включая альвеолы, бронхи и бронхиолы, а также их функции, играют ключевую роль в обеспечении поступления кислорода в организм и </w:t>
      </w:r>
      <w:r>
        <w:lastRenderedPageBreak/>
        <w:t>удалении углекислого газа, что необходимо для жизнедеятельности человека и поддержания здоровья дыхательной системы.</w:t>
      </w:r>
      <w:bookmarkEnd w:id="0"/>
    </w:p>
    <w:sectPr w:rsidR="00D937B6" w:rsidRPr="00D93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6D"/>
    <w:rsid w:val="0032646D"/>
    <w:rsid w:val="00D93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6F4C"/>
  <w15:chartTrackingRefBased/>
  <w15:docId w15:val="{1C5E48F6-79E6-4268-A852-267351EC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3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7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2023-10-22T05:11:00Z</dcterms:created>
  <dcterms:modified xsi:type="dcterms:W3CDTF">2023-10-22T05:12:00Z</dcterms:modified>
</cp:coreProperties>
</file>