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1F" w:rsidRDefault="007F1540" w:rsidP="007F1540">
      <w:pPr>
        <w:pStyle w:val="1"/>
        <w:jc w:val="center"/>
      </w:pPr>
      <w:r w:rsidRPr="007F1540">
        <w:t>Гистология гормональных желез и регуляция гормональных процессов</w:t>
      </w:r>
    </w:p>
    <w:p w:rsidR="007F1540" w:rsidRDefault="007F1540" w:rsidP="007F1540"/>
    <w:p w:rsidR="007F1540" w:rsidRDefault="007F1540" w:rsidP="007F1540">
      <w:bookmarkStart w:id="0" w:name="_GoBack"/>
      <w:r>
        <w:t>Гормональные железы играют важную роль в регуляции различных процессов в организме человека и других живых существ. Гормоны — это биохимические вещества, вырабатываемые различными железами и тканями и выполняющие регуляторные функции. Гистология, или микроскопическая анатомия, позволяет изучать строение и функции тканей, включая ткани гормональных желез, и раскрывать механи</w:t>
      </w:r>
      <w:r>
        <w:t>змы их воздействия на организм.</w:t>
      </w:r>
    </w:p>
    <w:p w:rsidR="007F1540" w:rsidRDefault="007F1540" w:rsidP="007F1540">
      <w:r>
        <w:t>Одной из главных гормональных желез в организме человека является гипофиз — маленькая железа, расположенная в мозге. Она играет ключевую роль в регуляции других эндокринных желез и вырабатывает множество гормонов, включая ростовой гормон, адренокортикотропный гормон и многие другие. Гистологические исследования позволяют узнать о структуре и функциях гипофиза, а также о его связи с гипоталамусо</w:t>
      </w:r>
      <w:r>
        <w:t>м, регулирующим его активность.</w:t>
      </w:r>
    </w:p>
    <w:p w:rsidR="007F1540" w:rsidRDefault="007F1540" w:rsidP="007F1540">
      <w:r>
        <w:t>Щитовидная железа — еще одна важная гормональная железа, которая вырабатывает гормоны, регулирующие обмен веществ в организме. Гистологические исследования позволяют изучать морфологию щитовидной железы и выявлять нарушения в ее функции, таки</w:t>
      </w:r>
      <w:r>
        <w:t>е как гипертиреоз и гипотиреоз.</w:t>
      </w:r>
    </w:p>
    <w:p w:rsidR="007F1540" w:rsidRDefault="007F1540" w:rsidP="007F1540">
      <w:r>
        <w:t>Паращитовидные железы, которые находятся рядом с щитовидной железой, контролируют уровень кальция в крови. Гистология этих желез помогает понять их роль в</w:t>
      </w:r>
      <w:r>
        <w:t xml:space="preserve"> регуляции минерального обмена.</w:t>
      </w:r>
    </w:p>
    <w:p w:rsidR="007F1540" w:rsidRDefault="007F1540" w:rsidP="007F1540">
      <w:r>
        <w:t xml:space="preserve">Поджелудочная железа производит инсулин и другие гормоны, контролирующие уровень сахара в крови. Гистологические исследования поджелудочной железы позволяют изучать строение островков </w:t>
      </w:r>
      <w:proofErr w:type="spellStart"/>
      <w:r>
        <w:t>Лангерган</w:t>
      </w:r>
      <w:r>
        <w:t>са</w:t>
      </w:r>
      <w:proofErr w:type="spellEnd"/>
      <w:r>
        <w:t>, где вырабатывается инсулин.</w:t>
      </w:r>
    </w:p>
    <w:p w:rsidR="007F1540" w:rsidRDefault="007F1540" w:rsidP="007F1540">
      <w:r>
        <w:t>Надпочечники вырабатывают гормоны, регулирующие стрессовые реакции и обмен веществ. Гистология надпочечников помогает понять, какие типы клеток вырабатывают различные гормоны и ка</w:t>
      </w:r>
      <w:r>
        <w:t>к они воздействуют на организм.</w:t>
      </w:r>
    </w:p>
    <w:p w:rsidR="007F1540" w:rsidRDefault="007F1540" w:rsidP="007F1540">
      <w:r>
        <w:t>Гистологические исследования также важны для изучения других гормональных желез и тканей, таких как яичники и молочные железы. Все эти исследования позволяют углубить наше понимание регуляции гормональных процессов в организме и разработать новые методы лечения и диагностики гормональных нарушений.</w:t>
      </w:r>
    </w:p>
    <w:p w:rsidR="007F1540" w:rsidRDefault="007F1540" w:rsidP="007F1540">
      <w:r>
        <w:t>Кроме того, гистология играет важную роль в изучении репродуктивных органов и системы регуляции размножения. Генитальные железы, такие как яичники у женщин и яичники у мужчин, производят гормоны, регулирующие развитие и функцию половых органов, а также овуляцию и сперматогенез. Гистологические исследования помогают понять процессы, происходящие в этих органах, и выявить патологии, связанные с бесплодием и другими ре</w:t>
      </w:r>
      <w:r>
        <w:t>продуктивными нарушениями.</w:t>
      </w:r>
    </w:p>
    <w:p w:rsidR="007F1540" w:rsidRDefault="007F1540" w:rsidP="007F1540">
      <w:r>
        <w:t>Гистология также важна в изучении различных видов опухолей и новообразований. Исследования гистологических срезов опухолей позволяют определить их тип, степень злокачественности и разработать стратегии лечения раковых заболевани</w:t>
      </w:r>
      <w:r>
        <w:t>й.</w:t>
      </w:r>
    </w:p>
    <w:p w:rsidR="007F1540" w:rsidRDefault="007F1540" w:rsidP="007F1540">
      <w:r>
        <w:t>Важным направлением в гистологии является изучение иммунной системы и тканей, связанных с иммунитетом. Гистологические исследования лимфатических узлов, селезенки и других иммунных органов помогают понять, каким образом они участвуют в защите организма от инфекций и болезней.</w:t>
      </w:r>
    </w:p>
    <w:p w:rsidR="007F1540" w:rsidRDefault="007F1540" w:rsidP="007F1540">
      <w:r>
        <w:lastRenderedPageBreak/>
        <w:t>Гистология также находит применение в медицинской диагностике. Биопсии и цитологические исследования тканей позволяют врачам поставить точный диагноз и о</w:t>
      </w:r>
      <w:r>
        <w:t>пределить характер заболевания.</w:t>
      </w:r>
    </w:p>
    <w:p w:rsidR="007F1540" w:rsidRPr="007F1540" w:rsidRDefault="007F1540" w:rsidP="007F1540">
      <w:r>
        <w:t>В заключение, гистология играет важную роль в науке и медицине, помогая понять строение и функции тканей и органов, а также разрабатывать методы лечения и диагностики различных заболеваний. Это область, которая постоянно развивается и способствует улучшению здравоохранения и качества жизни людей.</w:t>
      </w:r>
      <w:bookmarkEnd w:id="0"/>
    </w:p>
    <w:sectPr w:rsidR="007F1540" w:rsidRPr="007F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1F"/>
    <w:rsid w:val="007F1540"/>
    <w:rsid w:val="009B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0327"/>
  <w15:chartTrackingRefBased/>
  <w15:docId w15:val="{8BC1F80A-50C3-4224-8813-1638CE7B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1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5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2023-10-22T05:18:00Z</dcterms:created>
  <dcterms:modified xsi:type="dcterms:W3CDTF">2023-10-22T05:18:00Z</dcterms:modified>
</cp:coreProperties>
</file>