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5B" w:rsidRDefault="00BF64B7" w:rsidP="00BF64B7">
      <w:pPr>
        <w:pStyle w:val="1"/>
        <w:jc w:val="center"/>
      </w:pPr>
      <w:r w:rsidRPr="00BF64B7">
        <w:t>Гистология костного мозга и его роль в кроветворении</w:t>
      </w:r>
    </w:p>
    <w:p w:rsidR="00BF64B7" w:rsidRDefault="00BF64B7" w:rsidP="00BF64B7"/>
    <w:p w:rsidR="00BF64B7" w:rsidRDefault="00BF64B7" w:rsidP="00BF64B7">
      <w:bookmarkStart w:id="0" w:name="_GoBack"/>
      <w:r>
        <w:t>Костный мозг — это один из самых важных органов человеческого организма, выполняющий ключевую роль в процессе кроветворения и имеющий сложную гистологическую структуру. Он находится внутри костей и делится на два основн</w:t>
      </w:r>
      <w:r>
        <w:t>ых типа: красный и жёлтый мозг.</w:t>
      </w:r>
    </w:p>
    <w:p w:rsidR="00BF64B7" w:rsidRDefault="00BF64B7" w:rsidP="00BF64B7">
      <w:r>
        <w:t xml:space="preserve">Главной функцией красного костного мозга является кроветворение, или </w:t>
      </w:r>
      <w:proofErr w:type="spellStart"/>
      <w:r>
        <w:t>гемопоэз</w:t>
      </w:r>
      <w:proofErr w:type="spellEnd"/>
      <w:r>
        <w:t xml:space="preserve">. Этот процесс заключается в образовании всех видов кроветворных клеток, необходимых для поддержания жизни человека. </w:t>
      </w:r>
      <w:proofErr w:type="spellStart"/>
      <w:r>
        <w:t>Гемопоэз</w:t>
      </w:r>
      <w:proofErr w:type="spellEnd"/>
      <w:r>
        <w:t xml:space="preserve"> включает в себя образование эритроцитов (красных кровяных клеток), лейкоцитов (белых кровяных клеток) и тромб</w:t>
      </w:r>
      <w:r>
        <w:t>оцитов (</w:t>
      </w:r>
      <w:proofErr w:type="spellStart"/>
      <w:r>
        <w:t>тромбоцитарные</w:t>
      </w:r>
      <w:proofErr w:type="spellEnd"/>
      <w:r>
        <w:t xml:space="preserve"> клетки).</w:t>
      </w:r>
    </w:p>
    <w:p w:rsidR="00BF64B7" w:rsidRDefault="00BF64B7" w:rsidP="00BF64B7">
      <w:r>
        <w:t xml:space="preserve">Гистологическое строение красного костного мозга включает в себя специализированные клеточные элементы, такие как </w:t>
      </w:r>
      <w:proofErr w:type="spellStart"/>
      <w:r>
        <w:t>гемокариотические</w:t>
      </w:r>
      <w:proofErr w:type="spellEnd"/>
      <w:r>
        <w:t xml:space="preserve"> клетки и стволовые клетки, которые дифференцируются в кроветворные элементы. Кроме того, мозг содержит сеть капилляров, обеспечивающих постоянный кровот</w:t>
      </w:r>
      <w:r>
        <w:t>ок и обмен веществ внутри него.</w:t>
      </w:r>
    </w:p>
    <w:p w:rsidR="00BF64B7" w:rsidRDefault="00BF64B7" w:rsidP="00BF64B7">
      <w:r>
        <w:t xml:space="preserve">Костный мозг активно участвует в регуляции кроветворения в ответ на потребности организма. При повышенной потребности в крови, например, при кровопотерях или инфекциях, происходит активация мозга для увеличения производства кроветворных клеток. Этот процесс регулируется гормонами, такими как </w:t>
      </w:r>
      <w:proofErr w:type="spellStart"/>
      <w:r>
        <w:t>эритропоэтин</w:t>
      </w:r>
      <w:proofErr w:type="spellEnd"/>
      <w:r>
        <w:t>, который стиму</w:t>
      </w:r>
      <w:r>
        <w:t>лирует образование эритроцитов.</w:t>
      </w:r>
    </w:p>
    <w:p w:rsidR="00BF64B7" w:rsidRDefault="00BF64B7" w:rsidP="00BF64B7">
      <w:r>
        <w:t>Кроме своей роли в кроветворении, костный мозг также служит как резервуар для хранения некоторых важных веществ, таких как железо и жировые запасы. Жёлтый костный мозг состоит главным образом из жировой ткани и используется для энергетических нужд организма.</w:t>
      </w:r>
    </w:p>
    <w:p w:rsidR="00BF64B7" w:rsidRDefault="00BF64B7" w:rsidP="00BF64B7">
      <w:r>
        <w:t xml:space="preserve">Кроме </w:t>
      </w:r>
      <w:proofErr w:type="spellStart"/>
      <w:r>
        <w:t>гемопоэза</w:t>
      </w:r>
      <w:proofErr w:type="spellEnd"/>
      <w:r>
        <w:t xml:space="preserve"> и энергетических функций, костный мозг также выполняет важную роль в иммунной системе организма. В нем обитают множество иммунных клеток, таких как лимфоциты и макрофаги, которые участвуют в защите ор</w:t>
      </w:r>
      <w:r>
        <w:t>ганизма от инфекций и болезней.</w:t>
      </w:r>
    </w:p>
    <w:p w:rsidR="00BF64B7" w:rsidRDefault="00BF64B7" w:rsidP="00BF64B7">
      <w:r>
        <w:t>Костный мозг является местом, где происходит дифференциация лимфоцитов и формирование иммунного репертуара. Эти клетки затем покидают мозг и распределяются по всему организму, обеспечивая иммунную защиту. Таким образом, костный мозг играет важную роль в поддерж</w:t>
      </w:r>
      <w:r>
        <w:t>ании здоровой иммунной системы.</w:t>
      </w:r>
    </w:p>
    <w:p w:rsidR="00BF64B7" w:rsidRDefault="00BF64B7" w:rsidP="00BF64B7">
      <w:r>
        <w:t xml:space="preserve">Кроме того, костный мозг также является местом возникновения определенных видов опухолей, таких как лейкозы. Понимание гистологической структуры мозга и механизмов </w:t>
      </w:r>
      <w:proofErr w:type="spellStart"/>
      <w:r>
        <w:t>гемопоэза</w:t>
      </w:r>
      <w:proofErr w:type="spellEnd"/>
      <w:r>
        <w:t xml:space="preserve"> помогает в изучении </w:t>
      </w:r>
      <w:r>
        <w:t>и лечении подобных заболеваний.</w:t>
      </w:r>
    </w:p>
    <w:p w:rsidR="00BF64B7" w:rsidRDefault="00BF64B7" w:rsidP="00BF64B7">
      <w:r>
        <w:t>Таким образом, костный мозг не только участвует в кроветворении и хранении энергии, но также имеет важное значение для иммунной системы и может быть связан с различными патологическими состояниями, что подчеркивает его центральное значение в организме человека.</w:t>
      </w:r>
    </w:p>
    <w:p w:rsidR="00BF64B7" w:rsidRPr="00BF64B7" w:rsidRDefault="00BF64B7" w:rsidP="00BF64B7">
      <w:r>
        <w:t xml:space="preserve">В заключение, гистология костного мозга демонстрирует его важную роль в кроветворении и поддержании жизни человека. Он представляет собой сложную ткань, образованную различными клетками и структурами, способными регулировать процессы </w:t>
      </w:r>
      <w:proofErr w:type="spellStart"/>
      <w:r>
        <w:t>гемопоэза</w:t>
      </w:r>
      <w:proofErr w:type="spellEnd"/>
      <w:r>
        <w:t xml:space="preserve"> в зависимости от потребностей организма. Этот орган остается в центре внимания медицинских исследований, и понимание его гистологической природы имеет важное значение для борьбы с различными заболеваниями крови и костей.</w:t>
      </w:r>
      <w:bookmarkEnd w:id="0"/>
    </w:p>
    <w:sectPr w:rsidR="00BF64B7" w:rsidRPr="00BF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5B"/>
    <w:rsid w:val="00BF64B7"/>
    <w:rsid w:val="00F9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4B52"/>
  <w15:chartTrackingRefBased/>
  <w15:docId w15:val="{7ACF7DC0-3D05-4A2A-B9B6-EDA8ED33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4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4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2023-10-22T05:27:00Z</dcterms:created>
  <dcterms:modified xsi:type="dcterms:W3CDTF">2023-10-22T05:28:00Z</dcterms:modified>
</cp:coreProperties>
</file>