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BA5EE6" w:rsidP="00BA5EE6">
      <w:pPr>
        <w:pStyle w:val="1"/>
      </w:pPr>
      <w:proofErr w:type="spellStart"/>
      <w:r w:rsidRPr="00BA5EE6">
        <w:t>Разработка</w:t>
      </w:r>
      <w:proofErr w:type="spellEnd"/>
      <w:r w:rsidRPr="00BA5EE6">
        <w:t xml:space="preserve"> </w:t>
      </w:r>
      <w:proofErr w:type="spellStart"/>
      <w:r w:rsidRPr="00BA5EE6">
        <w:t>геотермальных</w:t>
      </w:r>
      <w:proofErr w:type="spellEnd"/>
      <w:r w:rsidRPr="00BA5EE6">
        <w:t xml:space="preserve"> </w:t>
      </w:r>
      <w:proofErr w:type="spellStart"/>
      <w:r w:rsidRPr="00BA5EE6">
        <w:t>месторождений</w:t>
      </w:r>
      <w:proofErr w:type="spellEnd"/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Геотермальная энергия - это возобновляемый источник энергии, основанный на использовании тепла, накапливающегося внутри Земли. Геотермальные месторождения представляют собой горячие подземные воды и пары, которые можно использовать для производства электроэнергии и обеспечения теплом и горячей водой жилых и промышленных зданий. В данном реферате рассмотрим процесс разработки геотермальных месторождений и их значение в современной энергетике.</w:t>
      </w:r>
    </w:p>
    <w:p w:rsidR="00BA5EE6" w:rsidRPr="00BA5EE6" w:rsidRDefault="00BA5EE6" w:rsidP="00BA5EE6">
      <w:pPr>
        <w:numPr>
          <w:ilvl w:val="0"/>
          <w:numId w:val="1"/>
        </w:numPr>
      </w:pPr>
      <w:proofErr w:type="spellStart"/>
      <w:r w:rsidRPr="00BA5EE6">
        <w:t>Принцип</w:t>
      </w:r>
      <w:proofErr w:type="spellEnd"/>
      <w:r w:rsidRPr="00BA5EE6">
        <w:t xml:space="preserve"> </w:t>
      </w:r>
      <w:proofErr w:type="spellStart"/>
      <w:r w:rsidRPr="00BA5EE6">
        <w:t>работы</w:t>
      </w:r>
      <w:proofErr w:type="spellEnd"/>
      <w:r w:rsidRPr="00BA5EE6">
        <w:t xml:space="preserve"> </w:t>
      </w:r>
      <w:proofErr w:type="spellStart"/>
      <w:r w:rsidRPr="00BA5EE6">
        <w:t>геотермальных</w:t>
      </w:r>
      <w:proofErr w:type="spellEnd"/>
      <w:r w:rsidRPr="00BA5EE6">
        <w:t xml:space="preserve"> </w:t>
      </w:r>
      <w:proofErr w:type="spellStart"/>
      <w:r w:rsidRPr="00BA5EE6">
        <w:t>месторождений</w:t>
      </w:r>
      <w:proofErr w:type="spellEnd"/>
    </w:p>
    <w:p w:rsidR="00BA5EE6" w:rsidRPr="00BA5EE6" w:rsidRDefault="00BA5EE6" w:rsidP="00BA5EE6">
      <w:r w:rsidRPr="00BA5EE6">
        <w:t xml:space="preserve">1.1. </w:t>
      </w:r>
      <w:proofErr w:type="spellStart"/>
      <w:r w:rsidRPr="00BA5EE6">
        <w:t>Тепло</w:t>
      </w:r>
      <w:proofErr w:type="spellEnd"/>
      <w:r w:rsidRPr="00BA5EE6">
        <w:t xml:space="preserve"> </w:t>
      </w:r>
      <w:proofErr w:type="spellStart"/>
      <w:r w:rsidRPr="00BA5EE6">
        <w:t>из</w:t>
      </w:r>
      <w:proofErr w:type="spellEnd"/>
      <w:r w:rsidRPr="00BA5EE6">
        <w:t xml:space="preserve"> </w:t>
      </w:r>
      <w:proofErr w:type="spellStart"/>
      <w:r w:rsidRPr="00BA5EE6">
        <w:t>недр</w:t>
      </w:r>
      <w:proofErr w:type="spellEnd"/>
      <w:r w:rsidRPr="00BA5EE6">
        <w:t xml:space="preserve"> </w:t>
      </w:r>
      <w:proofErr w:type="spellStart"/>
      <w:r w:rsidRPr="00BA5EE6">
        <w:t>Земли</w:t>
      </w:r>
      <w:proofErr w:type="spellEnd"/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Геотермальные месторождения получают свое название от слова "гео", что означает "Земля", и "термальный", что связано с теплом. Они основаны на использовании тепла, накапливающегося в недрах Земли, благодаря распаду радиоактивных элементов и геотермическому градиенту.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1.2. Использование горячих подземных вод и паров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 xml:space="preserve">Основной метод разработки геотермальных месторождений заключается в добыче горячих подземных вод и паров из геотермальных резервуаров. Эти воды и пары затем используются для нагрева рабочего вещества, такого как аммиак или фреон, в цикле </w:t>
      </w:r>
      <w:r w:rsidRPr="00BA5EE6">
        <w:t>Rankine</w:t>
      </w:r>
      <w:r w:rsidRPr="00BA5EE6">
        <w:rPr>
          <w:lang w:val="ru-RU"/>
        </w:rPr>
        <w:t>, который приводит в движение турбину и генератор, производящие электроэнергию.</w:t>
      </w:r>
    </w:p>
    <w:p w:rsidR="00BA5EE6" w:rsidRPr="00BA5EE6" w:rsidRDefault="00BA5EE6" w:rsidP="00BA5EE6">
      <w:pPr>
        <w:numPr>
          <w:ilvl w:val="0"/>
          <w:numId w:val="2"/>
        </w:numPr>
      </w:pPr>
      <w:proofErr w:type="spellStart"/>
      <w:r w:rsidRPr="00BA5EE6">
        <w:t>Этапы</w:t>
      </w:r>
      <w:proofErr w:type="spellEnd"/>
      <w:r w:rsidRPr="00BA5EE6">
        <w:t xml:space="preserve"> </w:t>
      </w:r>
      <w:proofErr w:type="spellStart"/>
      <w:r w:rsidRPr="00BA5EE6">
        <w:t>разработки</w:t>
      </w:r>
      <w:proofErr w:type="spellEnd"/>
      <w:r w:rsidRPr="00BA5EE6">
        <w:t xml:space="preserve"> </w:t>
      </w:r>
      <w:proofErr w:type="spellStart"/>
      <w:r w:rsidRPr="00BA5EE6">
        <w:t>геотермальных</w:t>
      </w:r>
      <w:proofErr w:type="spellEnd"/>
      <w:r w:rsidRPr="00BA5EE6">
        <w:t xml:space="preserve"> </w:t>
      </w:r>
      <w:proofErr w:type="spellStart"/>
      <w:r w:rsidRPr="00BA5EE6">
        <w:t>месторождений</w:t>
      </w:r>
      <w:proofErr w:type="spellEnd"/>
    </w:p>
    <w:p w:rsidR="00BA5EE6" w:rsidRPr="00BA5EE6" w:rsidRDefault="00BA5EE6" w:rsidP="00BA5EE6">
      <w:r w:rsidRPr="00BA5EE6">
        <w:t xml:space="preserve">2.1. </w:t>
      </w:r>
      <w:proofErr w:type="spellStart"/>
      <w:r w:rsidRPr="00BA5EE6">
        <w:t>Разведка</w:t>
      </w:r>
      <w:proofErr w:type="spellEnd"/>
      <w:r w:rsidRPr="00BA5EE6">
        <w:t xml:space="preserve"> и </w:t>
      </w:r>
      <w:proofErr w:type="spellStart"/>
      <w:r w:rsidRPr="00BA5EE6">
        <w:t>исследование</w:t>
      </w:r>
      <w:proofErr w:type="spellEnd"/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Первым этапом в разработке геотермальных месторождений является проведение геологической разведки и исследований. Это включает в себя анализ геологической структуры, измерение температурных параметров, определение наличия горячих резервуаров и оценку их потенциала.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2.2. Бурение скважин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После разведочных исследований проводится бурение геотермальных скважин. Скважины бурятся в горячие резервуары, где давление и температура позволяют поддерживать воду в жидком состоянии. Буровые скважины могут иметь глубину от нескольких сотен до нескольких километров.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2.3. Добыча и использование тепла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Горячая вода или пар, вытекающая из геотермальных скважин, направляется в теплообменники, где она нагревает рабочее вещество и создает пар для привода турбины. Этот процесс генерирует механическую энергию, которая впоследствии преобразуется в электроэнергию с помощью генераторов.</w:t>
      </w:r>
    </w:p>
    <w:p w:rsidR="00BA5EE6" w:rsidRPr="00BA5EE6" w:rsidRDefault="00BA5EE6" w:rsidP="00BA5EE6">
      <w:r w:rsidRPr="00BA5EE6">
        <w:t xml:space="preserve">2.4. </w:t>
      </w:r>
      <w:proofErr w:type="spellStart"/>
      <w:r w:rsidRPr="00BA5EE6">
        <w:t>Возврат</w:t>
      </w:r>
      <w:proofErr w:type="spellEnd"/>
      <w:r w:rsidRPr="00BA5EE6">
        <w:t xml:space="preserve"> </w:t>
      </w:r>
      <w:proofErr w:type="spellStart"/>
      <w:r w:rsidRPr="00BA5EE6">
        <w:t>воды</w:t>
      </w:r>
      <w:proofErr w:type="spellEnd"/>
      <w:r w:rsidRPr="00BA5EE6">
        <w:t xml:space="preserve"> в </w:t>
      </w:r>
      <w:proofErr w:type="spellStart"/>
      <w:r w:rsidRPr="00BA5EE6">
        <w:t>резервуар</w:t>
      </w:r>
      <w:proofErr w:type="spellEnd"/>
    </w:p>
    <w:p w:rsidR="00BA5EE6" w:rsidRPr="00BA5EE6" w:rsidRDefault="00BA5EE6" w:rsidP="00BA5EE6">
      <w:r w:rsidRPr="00BA5EE6">
        <w:rPr>
          <w:lang w:val="ru-RU"/>
        </w:rPr>
        <w:t xml:space="preserve">После использования горячей воды или пара в системе генерации энергии она обратно направляется в геотермальные резервуары через инженерно-геологические системы для поддержания давления и температуры в резервуарах. </w:t>
      </w:r>
      <w:proofErr w:type="spellStart"/>
      <w:r w:rsidRPr="00BA5EE6">
        <w:t>Это</w:t>
      </w:r>
      <w:proofErr w:type="spellEnd"/>
      <w:r w:rsidRPr="00BA5EE6">
        <w:t xml:space="preserve"> </w:t>
      </w:r>
      <w:proofErr w:type="spellStart"/>
      <w:r w:rsidRPr="00BA5EE6">
        <w:t>способствует</w:t>
      </w:r>
      <w:proofErr w:type="spellEnd"/>
      <w:r w:rsidRPr="00BA5EE6">
        <w:t xml:space="preserve"> </w:t>
      </w:r>
      <w:proofErr w:type="spellStart"/>
      <w:r w:rsidRPr="00BA5EE6">
        <w:t>сохранению</w:t>
      </w:r>
      <w:proofErr w:type="spellEnd"/>
      <w:r w:rsidRPr="00BA5EE6">
        <w:t xml:space="preserve"> и </w:t>
      </w:r>
      <w:proofErr w:type="spellStart"/>
      <w:r w:rsidRPr="00BA5EE6">
        <w:t>продолжительной</w:t>
      </w:r>
      <w:proofErr w:type="spellEnd"/>
      <w:r w:rsidRPr="00BA5EE6">
        <w:t xml:space="preserve"> </w:t>
      </w:r>
      <w:proofErr w:type="spellStart"/>
      <w:r w:rsidRPr="00BA5EE6">
        <w:t>эксплуатации</w:t>
      </w:r>
      <w:proofErr w:type="spellEnd"/>
      <w:r w:rsidRPr="00BA5EE6">
        <w:t xml:space="preserve"> </w:t>
      </w:r>
      <w:proofErr w:type="spellStart"/>
      <w:r w:rsidRPr="00BA5EE6">
        <w:t>месторождения</w:t>
      </w:r>
      <w:proofErr w:type="spellEnd"/>
      <w:r w:rsidRPr="00BA5EE6">
        <w:t>.</w:t>
      </w:r>
    </w:p>
    <w:p w:rsidR="00BA5EE6" w:rsidRPr="00BA5EE6" w:rsidRDefault="00BA5EE6" w:rsidP="00BA5EE6">
      <w:pPr>
        <w:numPr>
          <w:ilvl w:val="0"/>
          <w:numId w:val="3"/>
        </w:numPr>
      </w:pPr>
      <w:proofErr w:type="spellStart"/>
      <w:r w:rsidRPr="00BA5EE6">
        <w:t>Преимущества</w:t>
      </w:r>
      <w:proofErr w:type="spellEnd"/>
      <w:r w:rsidRPr="00BA5EE6">
        <w:t xml:space="preserve"> и </w:t>
      </w:r>
      <w:proofErr w:type="spellStart"/>
      <w:r w:rsidRPr="00BA5EE6">
        <w:t>недостатки</w:t>
      </w:r>
      <w:proofErr w:type="spellEnd"/>
      <w:r w:rsidRPr="00BA5EE6">
        <w:t xml:space="preserve"> </w:t>
      </w:r>
      <w:proofErr w:type="spellStart"/>
      <w:r w:rsidRPr="00BA5EE6">
        <w:t>геотермальной</w:t>
      </w:r>
      <w:proofErr w:type="spellEnd"/>
      <w:r w:rsidRPr="00BA5EE6">
        <w:t xml:space="preserve"> </w:t>
      </w:r>
      <w:proofErr w:type="spellStart"/>
      <w:r w:rsidRPr="00BA5EE6">
        <w:t>энергии</w:t>
      </w:r>
      <w:proofErr w:type="spellEnd"/>
    </w:p>
    <w:p w:rsidR="00BA5EE6" w:rsidRPr="00BA5EE6" w:rsidRDefault="00BA5EE6" w:rsidP="00BA5EE6">
      <w:r w:rsidRPr="00BA5EE6">
        <w:lastRenderedPageBreak/>
        <w:t xml:space="preserve">3.1. </w:t>
      </w:r>
      <w:proofErr w:type="spellStart"/>
      <w:r w:rsidRPr="00BA5EE6">
        <w:t>Преимущества</w:t>
      </w:r>
      <w:proofErr w:type="spellEnd"/>
    </w:p>
    <w:p w:rsidR="00BA5EE6" w:rsidRPr="00BA5EE6" w:rsidRDefault="00BA5EE6" w:rsidP="00BA5EE6">
      <w:pPr>
        <w:numPr>
          <w:ilvl w:val="0"/>
          <w:numId w:val="4"/>
        </w:numPr>
        <w:rPr>
          <w:lang w:val="ru-RU"/>
        </w:rPr>
      </w:pPr>
      <w:r w:rsidRPr="00BA5EE6">
        <w:rPr>
          <w:lang w:val="ru-RU"/>
        </w:rPr>
        <w:t>Экологически чистая: Геотермальная энергия считается экологически чистой и не производит выбросов парниковых газов.</w:t>
      </w:r>
    </w:p>
    <w:p w:rsidR="00BA5EE6" w:rsidRPr="00BA5EE6" w:rsidRDefault="00BA5EE6" w:rsidP="00BA5EE6">
      <w:pPr>
        <w:numPr>
          <w:ilvl w:val="0"/>
          <w:numId w:val="4"/>
        </w:numPr>
        <w:rPr>
          <w:lang w:val="ru-RU"/>
        </w:rPr>
      </w:pPr>
      <w:r w:rsidRPr="00BA5EE6">
        <w:rPr>
          <w:lang w:val="ru-RU"/>
        </w:rPr>
        <w:t>Непрерывность: Геотермальная энергия доступна круглосуточно и не зависит от погодных условий или времени суток.</w:t>
      </w:r>
    </w:p>
    <w:p w:rsidR="00BA5EE6" w:rsidRPr="00BA5EE6" w:rsidRDefault="00BA5EE6" w:rsidP="00BA5EE6">
      <w:pPr>
        <w:numPr>
          <w:ilvl w:val="0"/>
          <w:numId w:val="4"/>
        </w:numPr>
        <w:rPr>
          <w:lang w:val="ru-RU"/>
        </w:rPr>
      </w:pPr>
      <w:r w:rsidRPr="00BA5EE6">
        <w:rPr>
          <w:lang w:val="ru-RU"/>
        </w:rPr>
        <w:t>Устойчивость цен: Геотермальная энергия позволяет стабилизировать цены на электроэнергию и снизить зависимость от нефти и газа.</w:t>
      </w:r>
    </w:p>
    <w:p w:rsidR="00BA5EE6" w:rsidRPr="00BA5EE6" w:rsidRDefault="00BA5EE6" w:rsidP="00BA5EE6">
      <w:r w:rsidRPr="00BA5EE6">
        <w:t xml:space="preserve">3.2. </w:t>
      </w:r>
      <w:proofErr w:type="spellStart"/>
      <w:r w:rsidRPr="00BA5EE6">
        <w:t>Недостатки</w:t>
      </w:r>
      <w:proofErr w:type="spellEnd"/>
    </w:p>
    <w:p w:rsidR="00BA5EE6" w:rsidRPr="00BA5EE6" w:rsidRDefault="00BA5EE6" w:rsidP="00BA5EE6">
      <w:pPr>
        <w:numPr>
          <w:ilvl w:val="0"/>
          <w:numId w:val="5"/>
        </w:numPr>
        <w:rPr>
          <w:lang w:val="ru-RU"/>
        </w:rPr>
      </w:pPr>
      <w:r w:rsidRPr="00BA5EE6">
        <w:rPr>
          <w:lang w:val="ru-RU"/>
        </w:rPr>
        <w:t>Ограниченность месторождений: Геотермальные месторождения распределены неравномерно по Земле, и их разработка ограничена географическими факторами.</w:t>
      </w:r>
    </w:p>
    <w:p w:rsidR="00BA5EE6" w:rsidRPr="00BA5EE6" w:rsidRDefault="00BA5EE6" w:rsidP="00BA5EE6">
      <w:pPr>
        <w:numPr>
          <w:ilvl w:val="0"/>
          <w:numId w:val="5"/>
        </w:numPr>
        <w:rPr>
          <w:lang w:val="ru-RU"/>
        </w:rPr>
      </w:pPr>
      <w:r w:rsidRPr="00BA5EE6">
        <w:rPr>
          <w:lang w:val="ru-RU"/>
        </w:rPr>
        <w:t>Экономическая эффективность: Высокие начальные инвестиции в разработку геотермальных месторождений могут сделать этот источник энергии неэффективным с финансовой точки зрения.</w:t>
      </w:r>
    </w:p>
    <w:p w:rsidR="00BA5EE6" w:rsidRPr="00BA5EE6" w:rsidRDefault="00BA5EE6" w:rsidP="00BA5EE6">
      <w:pPr>
        <w:numPr>
          <w:ilvl w:val="0"/>
          <w:numId w:val="5"/>
        </w:numPr>
        <w:rPr>
          <w:lang w:val="ru-RU"/>
        </w:rPr>
      </w:pPr>
      <w:r w:rsidRPr="00BA5EE6">
        <w:rPr>
          <w:lang w:val="ru-RU"/>
        </w:rPr>
        <w:t>Воздействие на окружающую среду: Неконтролируемая эксплуатация геотермальных ресурсов может привести к истощению месторождений и изменению геологической среды.</w:t>
      </w:r>
    </w:p>
    <w:p w:rsidR="00BA5EE6" w:rsidRPr="00BA5EE6" w:rsidRDefault="00BA5EE6" w:rsidP="00BA5EE6">
      <w:pPr>
        <w:pStyle w:val="2"/>
        <w:rPr>
          <w:lang w:val="ru-RU"/>
        </w:rPr>
      </w:pPr>
      <w:r w:rsidRPr="00BA5EE6">
        <w:rPr>
          <w:lang w:val="ru-RU"/>
        </w:rPr>
        <w:t>Заключени</w:t>
      </w:r>
      <w:bookmarkStart w:id="0" w:name="_GoBack"/>
      <w:bookmarkEnd w:id="0"/>
      <w:r w:rsidRPr="00BA5EE6">
        <w:rPr>
          <w:lang w:val="ru-RU"/>
        </w:rPr>
        <w:t>е</w:t>
      </w:r>
    </w:p>
    <w:p w:rsidR="00BA5EE6" w:rsidRPr="00BA5EE6" w:rsidRDefault="00BA5EE6" w:rsidP="00BA5EE6">
      <w:pPr>
        <w:rPr>
          <w:lang w:val="ru-RU"/>
        </w:rPr>
      </w:pPr>
      <w:r w:rsidRPr="00BA5EE6">
        <w:rPr>
          <w:lang w:val="ru-RU"/>
        </w:rPr>
        <w:t>Разработка геотермальных месторождений представляет собой важный источник возобновляемой энергии, который может способствовать снижению зависимости от ископаемых топлив и снижению выбросов парниковых газов. Однако эффективное использование этого ресурса требует геологических и инженерных исследований, инвестиций и экологического учета. Развитие геотермальной энергетики является важным элементом перехода к устойчивому энергетическому будущему.</w:t>
      </w:r>
    </w:p>
    <w:sectPr w:rsidR="00BA5EE6" w:rsidRPr="00BA5EE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BB5"/>
    <w:multiLevelType w:val="multilevel"/>
    <w:tmpl w:val="E9D06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47ED1"/>
    <w:multiLevelType w:val="multilevel"/>
    <w:tmpl w:val="C41E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D34619"/>
    <w:multiLevelType w:val="multilevel"/>
    <w:tmpl w:val="038EC5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763504"/>
    <w:multiLevelType w:val="multilevel"/>
    <w:tmpl w:val="0EA40C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9B2BFA"/>
    <w:multiLevelType w:val="multilevel"/>
    <w:tmpl w:val="A086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EA0"/>
    <w:rsid w:val="00A13949"/>
    <w:rsid w:val="00A30EA0"/>
    <w:rsid w:val="00BA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361DA"/>
  <w15:chartTrackingRefBased/>
  <w15:docId w15:val="{7568EECC-F1CC-47E6-A9AF-020EA286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E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A5E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E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A5E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2023-10-22T07:47:00Z</dcterms:created>
  <dcterms:modified xsi:type="dcterms:W3CDTF">2023-10-22T07:48:00Z</dcterms:modified>
</cp:coreProperties>
</file>