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E939A7" w:rsidP="00E939A7">
      <w:pPr>
        <w:pStyle w:val="1"/>
      </w:pPr>
      <w:proofErr w:type="spellStart"/>
      <w:r w:rsidRPr="00E939A7">
        <w:t>Овариальный</w:t>
      </w:r>
      <w:proofErr w:type="spellEnd"/>
      <w:r w:rsidRPr="00E939A7">
        <w:t xml:space="preserve"> </w:t>
      </w:r>
      <w:proofErr w:type="spellStart"/>
      <w:r w:rsidRPr="00E939A7">
        <w:t>резерв</w:t>
      </w:r>
      <w:proofErr w:type="spellEnd"/>
      <w:r w:rsidRPr="00E939A7">
        <w:t xml:space="preserve"> и </w:t>
      </w:r>
      <w:proofErr w:type="spellStart"/>
      <w:r w:rsidRPr="00E939A7">
        <w:t>репродуктивное</w:t>
      </w:r>
      <w:proofErr w:type="spellEnd"/>
      <w:r w:rsidRPr="00E939A7">
        <w:t xml:space="preserve"> </w:t>
      </w:r>
      <w:proofErr w:type="spellStart"/>
      <w:r w:rsidRPr="00E939A7">
        <w:t>здоровье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Овариальный резерв - это ключевой аспект женской репродуктивной функции, который определяет способность женщины к зачатию и нормальному развитию беременности. Овариальный резерв характеризует количество и качество яйцеклеток, находящихся в яичниках, и является важным фактором в репродуктивном здоровье женщин. В данном реферате рассмотрим овариальный резерв и его влияние на репродуктивное здоровье, а также методы его оценки и управления.</w:t>
      </w:r>
    </w:p>
    <w:p w:rsidR="00E939A7" w:rsidRPr="00E939A7" w:rsidRDefault="00E939A7" w:rsidP="00E939A7">
      <w:pPr>
        <w:pStyle w:val="2"/>
      </w:pPr>
      <w:proofErr w:type="spellStart"/>
      <w:r w:rsidRPr="00E939A7">
        <w:t>Оценка</w:t>
      </w:r>
      <w:proofErr w:type="spellEnd"/>
      <w:r w:rsidRPr="00E939A7">
        <w:t xml:space="preserve"> </w:t>
      </w:r>
      <w:proofErr w:type="spellStart"/>
      <w:r w:rsidRPr="00E939A7">
        <w:t>овариального</w:t>
      </w:r>
      <w:proofErr w:type="spellEnd"/>
      <w:r w:rsidRPr="00E939A7">
        <w:t xml:space="preserve"> </w:t>
      </w:r>
      <w:proofErr w:type="spellStart"/>
      <w:r w:rsidRPr="00E939A7">
        <w:t>резерва</w:t>
      </w:r>
      <w:proofErr w:type="spellEnd"/>
    </w:p>
    <w:p w:rsidR="00E939A7" w:rsidRPr="00E939A7" w:rsidRDefault="00E939A7" w:rsidP="00E939A7">
      <w:pPr>
        <w:numPr>
          <w:ilvl w:val="0"/>
          <w:numId w:val="1"/>
        </w:numPr>
      </w:pPr>
      <w:proofErr w:type="spellStart"/>
      <w:r w:rsidRPr="00E939A7">
        <w:rPr>
          <w:b/>
          <w:bCs/>
        </w:rPr>
        <w:t>Уровень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гормонов</w:t>
      </w:r>
      <w:bookmarkStart w:id="0" w:name="_GoBack"/>
      <w:bookmarkEnd w:id="0"/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Уровень гормонов, таких как ФСГ (фолликулостимулирующий гормон), ЛГ (</w:t>
      </w:r>
      <w:proofErr w:type="spellStart"/>
      <w:r w:rsidRPr="00E939A7">
        <w:rPr>
          <w:lang w:val="ru-RU"/>
        </w:rPr>
        <w:t>лютеинизирующий</w:t>
      </w:r>
      <w:proofErr w:type="spellEnd"/>
      <w:r w:rsidRPr="00E939A7">
        <w:rPr>
          <w:lang w:val="ru-RU"/>
        </w:rPr>
        <w:t xml:space="preserve"> гормон) и АМГ (</w:t>
      </w:r>
      <w:proofErr w:type="spellStart"/>
      <w:r w:rsidRPr="00E939A7">
        <w:rPr>
          <w:lang w:val="ru-RU"/>
        </w:rPr>
        <w:t>антимюллеров</w:t>
      </w:r>
      <w:proofErr w:type="spellEnd"/>
      <w:r w:rsidRPr="00E939A7">
        <w:rPr>
          <w:lang w:val="ru-RU"/>
        </w:rPr>
        <w:t xml:space="preserve"> гормон), может быть использован для оценки овариального резерва. Повышенные уровни ФСГ и ЛГ, а также низкий уровень АМГ могут указывать на ухудшение овариального резерва.</w:t>
      </w:r>
    </w:p>
    <w:p w:rsidR="00E939A7" w:rsidRPr="00E939A7" w:rsidRDefault="00E939A7" w:rsidP="00E939A7">
      <w:pPr>
        <w:numPr>
          <w:ilvl w:val="0"/>
          <w:numId w:val="1"/>
        </w:numPr>
      </w:pPr>
      <w:proofErr w:type="spellStart"/>
      <w:r w:rsidRPr="00E939A7">
        <w:rPr>
          <w:b/>
          <w:bCs/>
        </w:rPr>
        <w:t>Ультразвуковое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исследование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 xml:space="preserve">Ультразвуковое исследование малого таза позволяет визуализировать количество </w:t>
      </w:r>
      <w:proofErr w:type="spellStart"/>
      <w:r w:rsidRPr="00E939A7">
        <w:rPr>
          <w:lang w:val="ru-RU"/>
        </w:rPr>
        <w:t>антральных</w:t>
      </w:r>
      <w:proofErr w:type="spellEnd"/>
      <w:r w:rsidRPr="00E939A7">
        <w:rPr>
          <w:lang w:val="ru-RU"/>
        </w:rPr>
        <w:t xml:space="preserve"> фолликулов в яичниках. Уменьшенное количество </w:t>
      </w:r>
      <w:proofErr w:type="spellStart"/>
      <w:r w:rsidRPr="00E939A7">
        <w:rPr>
          <w:lang w:val="ru-RU"/>
        </w:rPr>
        <w:t>антральных</w:t>
      </w:r>
      <w:proofErr w:type="spellEnd"/>
      <w:r w:rsidRPr="00E939A7">
        <w:rPr>
          <w:lang w:val="ru-RU"/>
        </w:rPr>
        <w:t xml:space="preserve"> фолликулов также может быть признаком ухудшения овариального резерва.</w:t>
      </w:r>
    </w:p>
    <w:p w:rsidR="00E939A7" w:rsidRPr="00E939A7" w:rsidRDefault="00E939A7" w:rsidP="00E939A7">
      <w:pPr>
        <w:pStyle w:val="2"/>
        <w:rPr>
          <w:lang w:val="ru-RU"/>
        </w:rPr>
      </w:pPr>
      <w:r w:rsidRPr="00E939A7">
        <w:rPr>
          <w:lang w:val="ru-RU"/>
        </w:rPr>
        <w:t>Факторы, влияющие на овариальный резерв</w:t>
      </w:r>
    </w:p>
    <w:p w:rsidR="00E939A7" w:rsidRPr="00E939A7" w:rsidRDefault="00E939A7" w:rsidP="00E939A7">
      <w:pPr>
        <w:numPr>
          <w:ilvl w:val="0"/>
          <w:numId w:val="2"/>
        </w:numPr>
      </w:pPr>
      <w:proofErr w:type="spellStart"/>
      <w:r w:rsidRPr="00E939A7">
        <w:rPr>
          <w:b/>
          <w:bCs/>
        </w:rPr>
        <w:t>Возраст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Возраст является наиболее важным фактором, влияющим на овариальный резерв. С возрастом количество и качество яйцеклеток у женщин уменьшается. Это делает беременность более сложной и увеличивает риск бесплодия и осложнений во время беременности.</w:t>
      </w:r>
    </w:p>
    <w:p w:rsidR="00E939A7" w:rsidRPr="00E939A7" w:rsidRDefault="00E939A7" w:rsidP="00E939A7">
      <w:pPr>
        <w:numPr>
          <w:ilvl w:val="0"/>
          <w:numId w:val="2"/>
        </w:numPr>
      </w:pPr>
      <w:proofErr w:type="spellStart"/>
      <w:r w:rsidRPr="00E939A7">
        <w:rPr>
          <w:b/>
          <w:bCs/>
        </w:rPr>
        <w:t>Генетические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факторы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 xml:space="preserve">Некоторые генетические факторы могут влиять на овариальный резерв, такие как синдром </w:t>
      </w:r>
      <w:proofErr w:type="spellStart"/>
      <w:r w:rsidRPr="00E939A7">
        <w:rPr>
          <w:lang w:val="ru-RU"/>
        </w:rPr>
        <w:t>предвременного</w:t>
      </w:r>
      <w:proofErr w:type="spellEnd"/>
      <w:r w:rsidRPr="00E939A7">
        <w:rPr>
          <w:lang w:val="ru-RU"/>
        </w:rPr>
        <w:t xml:space="preserve"> старения яичек (</w:t>
      </w:r>
      <w:r w:rsidRPr="00E939A7">
        <w:t>POI</w:t>
      </w:r>
      <w:r w:rsidRPr="00E939A7">
        <w:rPr>
          <w:lang w:val="ru-RU"/>
        </w:rPr>
        <w:t>) или синдром поликистозных яичников (</w:t>
      </w:r>
      <w:r w:rsidRPr="00E939A7">
        <w:t>PCOS</w:t>
      </w:r>
      <w:r w:rsidRPr="00E939A7">
        <w:rPr>
          <w:lang w:val="ru-RU"/>
        </w:rPr>
        <w:t>).</w:t>
      </w:r>
    </w:p>
    <w:p w:rsidR="00E939A7" w:rsidRPr="00E939A7" w:rsidRDefault="00E939A7" w:rsidP="00E939A7">
      <w:pPr>
        <w:numPr>
          <w:ilvl w:val="0"/>
          <w:numId w:val="2"/>
        </w:numPr>
      </w:pPr>
      <w:proofErr w:type="spellStart"/>
      <w:r w:rsidRPr="00E939A7">
        <w:rPr>
          <w:b/>
          <w:bCs/>
        </w:rPr>
        <w:t>Хирургические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вмешательства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Хирургические операции на яичниках или матке могут повлиять на овариальный резерв, особенно если в процессе операции происходит удаление тканей или фолликулов.</w:t>
      </w:r>
    </w:p>
    <w:p w:rsidR="00E939A7" w:rsidRPr="00E939A7" w:rsidRDefault="00E939A7" w:rsidP="00E939A7">
      <w:pPr>
        <w:pStyle w:val="2"/>
        <w:rPr>
          <w:lang w:val="ru-RU"/>
        </w:rPr>
      </w:pPr>
      <w:r w:rsidRPr="00E939A7">
        <w:rPr>
          <w:lang w:val="ru-RU"/>
        </w:rPr>
        <w:t>Влияние овариального резерва на репродуктивное здоровье</w:t>
      </w:r>
    </w:p>
    <w:p w:rsidR="00E939A7" w:rsidRPr="00E939A7" w:rsidRDefault="00E939A7" w:rsidP="00E939A7">
      <w:pPr>
        <w:numPr>
          <w:ilvl w:val="0"/>
          <w:numId w:val="3"/>
        </w:numPr>
      </w:pPr>
      <w:proofErr w:type="spellStart"/>
      <w:r w:rsidRPr="00E939A7">
        <w:rPr>
          <w:b/>
          <w:bCs/>
        </w:rPr>
        <w:t>Бесплодие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Ухудшение овариального резерва может привести к бесплодию или значительно затруднить зачатие.</w:t>
      </w:r>
    </w:p>
    <w:p w:rsidR="00E939A7" w:rsidRPr="00E939A7" w:rsidRDefault="00E939A7" w:rsidP="00E939A7">
      <w:pPr>
        <w:numPr>
          <w:ilvl w:val="0"/>
          <w:numId w:val="3"/>
        </w:numPr>
      </w:pPr>
      <w:proofErr w:type="spellStart"/>
      <w:r w:rsidRPr="00E939A7">
        <w:rPr>
          <w:b/>
          <w:bCs/>
        </w:rPr>
        <w:t>Процессы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старения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Ухудшение овариального резерва также связано с увеличением риска раннего менопаузы и осложнений во время беременности, таких как нарушения в развитии плода и выкидыши.</w:t>
      </w:r>
    </w:p>
    <w:p w:rsidR="00E939A7" w:rsidRPr="00E939A7" w:rsidRDefault="00E939A7" w:rsidP="00E939A7">
      <w:pPr>
        <w:pStyle w:val="2"/>
      </w:pPr>
      <w:proofErr w:type="spellStart"/>
      <w:r w:rsidRPr="00E939A7">
        <w:t>Управление</w:t>
      </w:r>
      <w:proofErr w:type="spellEnd"/>
      <w:r w:rsidRPr="00E939A7">
        <w:t xml:space="preserve"> </w:t>
      </w:r>
      <w:proofErr w:type="spellStart"/>
      <w:r w:rsidRPr="00E939A7">
        <w:t>овариальным</w:t>
      </w:r>
      <w:proofErr w:type="spellEnd"/>
      <w:r w:rsidRPr="00E939A7">
        <w:t xml:space="preserve"> </w:t>
      </w:r>
      <w:proofErr w:type="spellStart"/>
      <w:r w:rsidRPr="00E939A7">
        <w:t>резервом</w:t>
      </w:r>
      <w:proofErr w:type="spellEnd"/>
    </w:p>
    <w:p w:rsidR="00E939A7" w:rsidRPr="00E939A7" w:rsidRDefault="00E939A7" w:rsidP="00E939A7">
      <w:pPr>
        <w:numPr>
          <w:ilvl w:val="0"/>
          <w:numId w:val="4"/>
        </w:numPr>
      </w:pPr>
      <w:proofErr w:type="spellStart"/>
      <w:r w:rsidRPr="00E939A7">
        <w:rPr>
          <w:b/>
          <w:bCs/>
        </w:rPr>
        <w:t>Профилактика</w:t>
      </w:r>
      <w:proofErr w:type="spellEnd"/>
      <w:r w:rsidRPr="00E939A7">
        <w:rPr>
          <w:b/>
          <w:bCs/>
        </w:rPr>
        <w:t xml:space="preserve"> и </w:t>
      </w:r>
      <w:proofErr w:type="spellStart"/>
      <w:r w:rsidRPr="00E939A7">
        <w:rPr>
          <w:b/>
          <w:bCs/>
        </w:rPr>
        <w:t>здоровый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образ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жизни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lastRenderedPageBreak/>
        <w:t>Ведение здорового образа жизни, включая умеренную физическую активность, сбалансированное питание и отказ от курения и алкоголя, может помочь поддерживать овариальный резерв.</w:t>
      </w:r>
    </w:p>
    <w:p w:rsidR="00E939A7" w:rsidRPr="00E939A7" w:rsidRDefault="00E939A7" w:rsidP="00E939A7">
      <w:pPr>
        <w:numPr>
          <w:ilvl w:val="0"/>
          <w:numId w:val="4"/>
        </w:numPr>
      </w:pPr>
      <w:proofErr w:type="spellStart"/>
      <w:r w:rsidRPr="00E939A7">
        <w:rPr>
          <w:b/>
          <w:bCs/>
        </w:rPr>
        <w:t>Лечение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гормональными</w:t>
      </w:r>
      <w:proofErr w:type="spellEnd"/>
      <w:r w:rsidRPr="00E939A7">
        <w:rPr>
          <w:b/>
          <w:bCs/>
        </w:rPr>
        <w:t xml:space="preserve"> </w:t>
      </w:r>
      <w:proofErr w:type="spellStart"/>
      <w:r w:rsidRPr="00E939A7">
        <w:rPr>
          <w:b/>
          <w:bCs/>
        </w:rPr>
        <w:t>препаратами</w:t>
      </w:r>
      <w:proofErr w:type="spellEnd"/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В некоторых случаях врач может рекомендовать гормональные препараты для стимуляции овуляции и поддержания репродуктивной функции.</w:t>
      </w:r>
    </w:p>
    <w:p w:rsidR="00E939A7" w:rsidRPr="00E939A7" w:rsidRDefault="00E939A7" w:rsidP="00E939A7">
      <w:pPr>
        <w:pStyle w:val="2"/>
        <w:rPr>
          <w:lang w:val="ru-RU"/>
        </w:rPr>
      </w:pPr>
      <w:r w:rsidRPr="00E939A7">
        <w:rPr>
          <w:lang w:val="ru-RU"/>
        </w:rPr>
        <w:t>Заключение</w:t>
      </w:r>
    </w:p>
    <w:p w:rsidR="00E939A7" w:rsidRPr="00E939A7" w:rsidRDefault="00E939A7" w:rsidP="00E939A7">
      <w:pPr>
        <w:rPr>
          <w:lang w:val="ru-RU"/>
        </w:rPr>
      </w:pPr>
      <w:r w:rsidRPr="00E939A7">
        <w:rPr>
          <w:lang w:val="ru-RU"/>
        </w:rPr>
        <w:t>Овариальный резерв играет важную роль в репродуктивном здоровье женщин. Оценка его состояния и понимание факторов, влияющих на него, помогают врачам и пациенткам принимать информированные решения относительно беременности и репродуктивного здоровья. Регулярные обследования и консультации с гинекологом являются ключевыми моментами в поддержании репродуктивной функции и планировании семьи.</w:t>
      </w:r>
    </w:p>
    <w:sectPr w:rsidR="00E939A7" w:rsidRPr="00E939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7C8"/>
    <w:multiLevelType w:val="multilevel"/>
    <w:tmpl w:val="BC6C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3E1E"/>
    <w:multiLevelType w:val="multilevel"/>
    <w:tmpl w:val="7DD8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02C12"/>
    <w:multiLevelType w:val="multilevel"/>
    <w:tmpl w:val="B7DA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E5769"/>
    <w:multiLevelType w:val="multilevel"/>
    <w:tmpl w:val="54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4C"/>
    <w:rsid w:val="0025414C"/>
    <w:rsid w:val="00A13949"/>
    <w:rsid w:val="00E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3ADD"/>
  <w15:chartTrackingRefBased/>
  <w15:docId w15:val="{7B9524C3-48ED-4955-A621-8D15890F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3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93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2023-10-22T16:17:00Z</dcterms:created>
  <dcterms:modified xsi:type="dcterms:W3CDTF">2023-10-22T16:20:00Z</dcterms:modified>
</cp:coreProperties>
</file>