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80259B" w:rsidP="0080259B">
      <w:pPr>
        <w:pStyle w:val="1"/>
        <w:rPr>
          <w:lang w:val="ru-RU"/>
        </w:rPr>
      </w:pPr>
      <w:r w:rsidRPr="0080259B">
        <w:rPr>
          <w:lang w:val="ru-RU"/>
        </w:rPr>
        <w:t>Контрацепция в подростковом и старшем возрасте</w:t>
      </w:r>
    </w:p>
    <w:p w:rsidR="0080259B" w:rsidRPr="0080259B" w:rsidRDefault="0080259B" w:rsidP="0080259B">
      <w:pPr>
        <w:rPr>
          <w:lang w:val="ru-RU"/>
        </w:rPr>
      </w:pPr>
      <w:r w:rsidRPr="0080259B">
        <w:rPr>
          <w:lang w:val="ru-RU"/>
        </w:rPr>
        <w:t>Контрацепция играет важную роль в регулировании репродуктивного здоровья женщин в разных возрастных группах. Подростковый и старший возраст - это периоды, когда особенно важно обеспечить доступ к безопасным и эффективным методам контрацепции. В данном реферате мы рассмотрим вопросы контрацепции в этих двух возрастных группах.</w:t>
      </w:r>
    </w:p>
    <w:p w:rsidR="0080259B" w:rsidRPr="0080259B" w:rsidRDefault="0080259B" w:rsidP="0080259B">
      <w:pPr>
        <w:pStyle w:val="2"/>
        <w:rPr>
          <w:lang w:val="ru-RU"/>
        </w:rPr>
      </w:pPr>
      <w:r w:rsidRPr="0080259B">
        <w:rPr>
          <w:lang w:val="ru-RU"/>
        </w:rPr>
        <w:t>Контрацепция в подростковом возрасте</w:t>
      </w:r>
    </w:p>
    <w:p w:rsidR="0080259B" w:rsidRPr="0080259B" w:rsidRDefault="0080259B" w:rsidP="0080259B">
      <w:r w:rsidRPr="0080259B">
        <w:rPr>
          <w:i/>
          <w:iCs/>
          <w:lang w:val="ru-RU"/>
        </w:rPr>
        <w:t>Подростковый возраст</w:t>
      </w:r>
      <w:r w:rsidRPr="0080259B">
        <w:rPr>
          <w:lang w:val="ru-RU"/>
        </w:rPr>
        <w:t xml:space="preserve"> - это период с 10 по 19 лет, когда начинается созревание репродуктивной системы. </w:t>
      </w:r>
      <w:proofErr w:type="spellStart"/>
      <w:r w:rsidRPr="0080259B">
        <w:t>Контрацепция</w:t>
      </w:r>
      <w:proofErr w:type="spellEnd"/>
      <w:r w:rsidRPr="0080259B">
        <w:t xml:space="preserve"> в </w:t>
      </w:r>
      <w:proofErr w:type="spellStart"/>
      <w:r w:rsidRPr="0080259B">
        <w:t>этом</w:t>
      </w:r>
      <w:proofErr w:type="spellEnd"/>
      <w:r w:rsidRPr="0080259B">
        <w:t xml:space="preserve"> </w:t>
      </w:r>
      <w:proofErr w:type="spellStart"/>
      <w:r w:rsidRPr="0080259B">
        <w:t>возрасте</w:t>
      </w:r>
      <w:proofErr w:type="spellEnd"/>
      <w:r w:rsidRPr="0080259B">
        <w:t xml:space="preserve"> </w:t>
      </w:r>
      <w:proofErr w:type="spellStart"/>
      <w:r w:rsidRPr="0080259B">
        <w:t>имеет</w:t>
      </w:r>
      <w:proofErr w:type="spellEnd"/>
      <w:r w:rsidRPr="0080259B">
        <w:t xml:space="preserve"> </w:t>
      </w:r>
      <w:proofErr w:type="spellStart"/>
      <w:r w:rsidRPr="0080259B">
        <w:t>несколько</w:t>
      </w:r>
      <w:proofErr w:type="spellEnd"/>
      <w:r w:rsidRPr="0080259B">
        <w:t xml:space="preserve"> </w:t>
      </w:r>
      <w:proofErr w:type="spellStart"/>
      <w:r w:rsidRPr="0080259B">
        <w:t>особенностей</w:t>
      </w:r>
      <w:proofErr w:type="spellEnd"/>
      <w:r w:rsidRPr="0080259B">
        <w:t>:</w:t>
      </w:r>
    </w:p>
    <w:p w:rsidR="0080259B" w:rsidRPr="0080259B" w:rsidRDefault="0080259B" w:rsidP="0080259B">
      <w:pPr>
        <w:numPr>
          <w:ilvl w:val="0"/>
          <w:numId w:val="1"/>
        </w:numPr>
        <w:rPr>
          <w:lang w:val="ru-RU"/>
        </w:rPr>
      </w:pPr>
      <w:r w:rsidRPr="0080259B">
        <w:rPr>
          <w:b/>
          <w:bCs/>
          <w:lang w:val="ru-RU"/>
        </w:rPr>
        <w:t>Инфор</w:t>
      </w:r>
      <w:bookmarkStart w:id="0" w:name="_GoBack"/>
      <w:bookmarkEnd w:id="0"/>
      <w:r w:rsidRPr="0080259B">
        <w:rPr>
          <w:b/>
          <w:bCs/>
          <w:lang w:val="ru-RU"/>
        </w:rPr>
        <w:t>мирование:</w:t>
      </w:r>
      <w:r w:rsidRPr="0080259B">
        <w:rPr>
          <w:lang w:val="ru-RU"/>
        </w:rPr>
        <w:t xml:space="preserve"> Подростки должны получать достоверную информацию о сексуальном развитии и методах контрацепции. Образование о сексе и контрацепции должно начинаться заранее и включать в себя беседы с родителями и профессиональное консультирование.</w:t>
      </w:r>
    </w:p>
    <w:p w:rsidR="0080259B" w:rsidRPr="0080259B" w:rsidRDefault="0080259B" w:rsidP="0080259B">
      <w:pPr>
        <w:numPr>
          <w:ilvl w:val="0"/>
          <w:numId w:val="1"/>
        </w:numPr>
      </w:pPr>
      <w:r w:rsidRPr="0080259B">
        <w:rPr>
          <w:b/>
          <w:bCs/>
          <w:lang w:val="ru-RU"/>
        </w:rPr>
        <w:t>Методы контрацепции:</w:t>
      </w:r>
      <w:r w:rsidRPr="0080259B">
        <w:rPr>
          <w:lang w:val="ru-RU"/>
        </w:rPr>
        <w:t xml:space="preserve"> Возможные методы контрацепции для подростков включают в себя презервативы, оральные контрацептивы и внутриматочные спирали. </w:t>
      </w:r>
      <w:proofErr w:type="spellStart"/>
      <w:r w:rsidRPr="0080259B">
        <w:t>Выбор</w:t>
      </w:r>
      <w:proofErr w:type="spellEnd"/>
      <w:r w:rsidRPr="0080259B">
        <w:t xml:space="preserve"> </w:t>
      </w:r>
      <w:proofErr w:type="spellStart"/>
      <w:r w:rsidRPr="0080259B">
        <w:t>метода</w:t>
      </w:r>
      <w:proofErr w:type="spellEnd"/>
      <w:r w:rsidRPr="0080259B">
        <w:t xml:space="preserve"> </w:t>
      </w:r>
      <w:proofErr w:type="spellStart"/>
      <w:r w:rsidRPr="0080259B">
        <w:t>должен</w:t>
      </w:r>
      <w:proofErr w:type="spellEnd"/>
      <w:r w:rsidRPr="0080259B">
        <w:t xml:space="preserve"> </w:t>
      </w:r>
      <w:proofErr w:type="spellStart"/>
      <w:r w:rsidRPr="0080259B">
        <w:t>основываться</w:t>
      </w:r>
      <w:proofErr w:type="spellEnd"/>
      <w:r w:rsidRPr="0080259B">
        <w:t xml:space="preserve"> </w:t>
      </w:r>
      <w:proofErr w:type="spellStart"/>
      <w:r w:rsidRPr="0080259B">
        <w:t>на</w:t>
      </w:r>
      <w:proofErr w:type="spellEnd"/>
      <w:r w:rsidRPr="0080259B">
        <w:t xml:space="preserve"> </w:t>
      </w:r>
      <w:proofErr w:type="spellStart"/>
      <w:r w:rsidRPr="0080259B">
        <w:t>индивидуальных</w:t>
      </w:r>
      <w:proofErr w:type="spellEnd"/>
      <w:r w:rsidRPr="0080259B">
        <w:t xml:space="preserve"> </w:t>
      </w:r>
      <w:proofErr w:type="spellStart"/>
      <w:r w:rsidRPr="0080259B">
        <w:t>потребностях</w:t>
      </w:r>
      <w:proofErr w:type="spellEnd"/>
      <w:r w:rsidRPr="0080259B">
        <w:t xml:space="preserve"> и </w:t>
      </w:r>
      <w:proofErr w:type="spellStart"/>
      <w:r w:rsidRPr="0080259B">
        <w:t>обстоятельствах</w:t>
      </w:r>
      <w:proofErr w:type="spellEnd"/>
      <w:r w:rsidRPr="0080259B">
        <w:t>.</w:t>
      </w:r>
    </w:p>
    <w:p w:rsidR="0080259B" w:rsidRPr="0080259B" w:rsidRDefault="0080259B" w:rsidP="0080259B">
      <w:pPr>
        <w:numPr>
          <w:ilvl w:val="0"/>
          <w:numId w:val="1"/>
        </w:numPr>
      </w:pPr>
      <w:r w:rsidRPr="0080259B">
        <w:rPr>
          <w:b/>
          <w:bCs/>
          <w:lang w:val="ru-RU"/>
        </w:rPr>
        <w:t>Конфиденциальность:</w:t>
      </w:r>
      <w:r w:rsidRPr="0080259B">
        <w:rPr>
          <w:lang w:val="ru-RU"/>
        </w:rPr>
        <w:t xml:space="preserve"> Важно обеспечить конфиденциальность вопросов контрацепции для подростков. </w:t>
      </w:r>
      <w:proofErr w:type="spellStart"/>
      <w:r w:rsidRPr="0080259B">
        <w:t>Это</w:t>
      </w:r>
      <w:proofErr w:type="spellEnd"/>
      <w:r w:rsidRPr="0080259B">
        <w:t xml:space="preserve"> </w:t>
      </w:r>
      <w:proofErr w:type="spellStart"/>
      <w:r w:rsidRPr="0080259B">
        <w:t>способствует</w:t>
      </w:r>
      <w:proofErr w:type="spellEnd"/>
      <w:r w:rsidRPr="0080259B">
        <w:t xml:space="preserve"> </w:t>
      </w:r>
      <w:proofErr w:type="spellStart"/>
      <w:r w:rsidRPr="0080259B">
        <w:t>обращению</w:t>
      </w:r>
      <w:proofErr w:type="spellEnd"/>
      <w:r w:rsidRPr="0080259B">
        <w:t xml:space="preserve"> </w:t>
      </w:r>
      <w:proofErr w:type="spellStart"/>
      <w:r w:rsidRPr="0080259B">
        <w:t>за</w:t>
      </w:r>
      <w:proofErr w:type="spellEnd"/>
      <w:r w:rsidRPr="0080259B">
        <w:t xml:space="preserve"> </w:t>
      </w:r>
      <w:proofErr w:type="spellStart"/>
      <w:r w:rsidRPr="0080259B">
        <w:t>помощью</w:t>
      </w:r>
      <w:proofErr w:type="spellEnd"/>
      <w:r w:rsidRPr="0080259B">
        <w:t xml:space="preserve"> и </w:t>
      </w:r>
      <w:proofErr w:type="spellStart"/>
      <w:r w:rsidRPr="0080259B">
        <w:t>защищает</w:t>
      </w:r>
      <w:proofErr w:type="spellEnd"/>
      <w:r w:rsidRPr="0080259B">
        <w:t xml:space="preserve"> </w:t>
      </w:r>
      <w:proofErr w:type="spellStart"/>
      <w:r w:rsidRPr="0080259B">
        <w:t>их</w:t>
      </w:r>
      <w:proofErr w:type="spellEnd"/>
      <w:r w:rsidRPr="0080259B">
        <w:t xml:space="preserve"> </w:t>
      </w:r>
      <w:proofErr w:type="spellStart"/>
      <w:r w:rsidRPr="0080259B">
        <w:t>права</w:t>
      </w:r>
      <w:proofErr w:type="spellEnd"/>
      <w:r w:rsidRPr="0080259B">
        <w:t>.</w:t>
      </w:r>
    </w:p>
    <w:p w:rsidR="0080259B" w:rsidRPr="0080259B" w:rsidRDefault="0080259B" w:rsidP="0080259B">
      <w:pPr>
        <w:pStyle w:val="2"/>
      </w:pPr>
      <w:proofErr w:type="spellStart"/>
      <w:r w:rsidRPr="0080259B">
        <w:t>Контрацепция</w:t>
      </w:r>
      <w:proofErr w:type="spellEnd"/>
      <w:r w:rsidRPr="0080259B">
        <w:t xml:space="preserve"> в </w:t>
      </w:r>
      <w:proofErr w:type="spellStart"/>
      <w:r w:rsidRPr="0080259B">
        <w:t>старшем</w:t>
      </w:r>
      <w:proofErr w:type="spellEnd"/>
      <w:r w:rsidRPr="0080259B">
        <w:t xml:space="preserve"> </w:t>
      </w:r>
      <w:proofErr w:type="spellStart"/>
      <w:r w:rsidRPr="0080259B">
        <w:t>возрасте</w:t>
      </w:r>
      <w:proofErr w:type="spellEnd"/>
    </w:p>
    <w:p w:rsidR="0080259B" w:rsidRPr="0080259B" w:rsidRDefault="0080259B" w:rsidP="0080259B">
      <w:pPr>
        <w:rPr>
          <w:lang w:val="ru-RU"/>
        </w:rPr>
      </w:pPr>
      <w:r w:rsidRPr="0080259B">
        <w:rPr>
          <w:i/>
          <w:iCs/>
          <w:lang w:val="ru-RU"/>
        </w:rPr>
        <w:t>Старший возраст</w:t>
      </w:r>
      <w:r w:rsidRPr="0080259B">
        <w:rPr>
          <w:lang w:val="ru-RU"/>
        </w:rPr>
        <w:t xml:space="preserve"> - это период после 40 лет, когда репродуктивная функция у женщин снижается. Однако контрацепция остается актуальной для женщин в этой возрастной группе:</w:t>
      </w:r>
    </w:p>
    <w:p w:rsidR="0080259B" w:rsidRPr="0080259B" w:rsidRDefault="0080259B" w:rsidP="0080259B">
      <w:pPr>
        <w:numPr>
          <w:ilvl w:val="0"/>
          <w:numId w:val="2"/>
        </w:numPr>
        <w:rPr>
          <w:lang w:val="ru-RU"/>
        </w:rPr>
      </w:pPr>
      <w:r w:rsidRPr="0080259B">
        <w:rPr>
          <w:b/>
          <w:bCs/>
          <w:lang w:val="ru-RU"/>
        </w:rPr>
        <w:t>Выбор метода контрацепции:</w:t>
      </w:r>
      <w:r w:rsidRPr="0080259B">
        <w:rPr>
          <w:lang w:val="ru-RU"/>
        </w:rPr>
        <w:t xml:space="preserve"> Женщины старшего возраста могут выбирать методы контрацепции в зависимости от своего репродуктивного статуса. Это может включать в себя оральные контрацептивы, внутриматочные спирали или перманентные методы контрацепции, такие как стерилизация.</w:t>
      </w:r>
    </w:p>
    <w:p w:rsidR="0080259B" w:rsidRPr="0080259B" w:rsidRDefault="0080259B" w:rsidP="0080259B">
      <w:pPr>
        <w:numPr>
          <w:ilvl w:val="0"/>
          <w:numId w:val="2"/>
        </w:numPr>
        <w:rPr>
          <w:lang w:val="ru-RU"/>
        </w:rPr>
      </w:pPr>
      <w:r w:rsidRPr="0080259B">
        <w:rPr>
          <w:b/>
          <w:bCs/>
          <w:lang w:val="ru-RU"/>
        </w:rPr>
        <w:t>Защита от беременности после 40:</w:t>
      </w:r>
      <w:r w:rsidRPr="0080259B">
        <w:rPr>
          <w:lang w:val="ru-RU"/>
        </w:rPr>
        <w:t xml:space="preserve"> Несмотря на убывающую репродуктивную функцию, беременность в старшем возрасте все равно возможна, и женщины должны принимать меры контрацепции, если не планируют иметь дополнительных детей.</w:t>
      </w:r>
    </w:p>
    <w:p w:rsidR="0080259B" w:rsidRPr="0080259B" w:rsidRDefault="0080259B" w:rsidP="0080259B">
      <w:pPr>
        <w:numPr>
          <w:ilvl w:val="0"/>
          <w:numId w:val="2"/>
        </w:numPr>
        <w:rPr>
          <w:lang w:val="ru-RU"/>
        </w:rPr>
      </w:pPr>
      <w:r w:rsidRPr="0080259B">
        <w:rPr>
          <w:b/>
          <w:bCs/>
          <w:lang w:val="ru-RU"/>
        </w:rPr>
        <w:t>Защита от инфекций:</w:t>
      </w:r>
      <w:r w:rsidRPr="0080259B">
        <w:rPr>
          <w:lang w:val="ru-RU"/>
        </w:rPr>
        <w:t xml:space="preserve"> Продолжение использования презервативов в старшем возрасте также может служить защитой от инфекций, таких как ВИЧ и другие половые инфекции.</w:t>
      </w:r>
    </w:p>
    <w:p w:rsidR="0080259B" w:rsidRPr="0080259B" w:rsidRDefault="0080259B" w:rsidP="0080259B">
      <w:pPr>
        <w:pStyle w:val="2"/>
      </w:pPr>
      <w:proofErr w:type="spellStart"/>
      <w:r w:rsidRPr="0080259B">
        <w:t>Заключение</w:t>
      </w:r>
      <w:proofErr w:type="spellEnd"/>
    </w:p>
    <w:p w:rsidR="0080259B" w:rsidRPr="0080259B" w:rsidRDefault="0080259B" w:rsidP="0080259B">
      <w:pPr>
        <w:rPr>
          <w:lang w:val="ru-RU"/>
        </w:rPr>
      </w:pPr>
      <w:r w:rsidRPr="0080259B">
        <w:rPr>
          <w:lang w:val="ru-RU"/>
        </w:rPr>
        <w:t>Контрацепция в подростковом и старшем возрасте имеет свои особенности, но остается важной частью заботы о репродуктивном здоровье женщин. Образование и доступ к разнообразным методам контрацепции помогают женщинам принимать информированные решения о своей репродуктивной жизни. Важно учитывать индивидуальные потребности и предоставлять поддержку в выборе наиболее подходящего метода контрацепции для каждой женщины.</w:t>
      </w:r>
    </w:p>
    <w:sectPr w:rsidR="0080259B" w:rsidRPr="008025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B4AA3"/>
    <w:multiLevelType w:val="multilevel"/>
    <w:tmpl w:val="06FE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410771"/>
    <w:multiLevelType w:val="multilevel"/>
    <w:tmpl w:val="6008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15"/>
    <w:rsid w:val="0080259B"/>
    <w:rsid w:val="00A13949"/>
    <w:rsid w:val="00EB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306E5"/>
  <w15:chartTrackingRefBased/>
  <w15:docId w15:val="{D0CD2AB6-41F5-46C3-B72C-4BDDB083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5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02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5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025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2023-10-22T17:00:00Z</dcterms:created>
  <dcterms:modified xsi:type="dcterms:W3CDTF">2023-10-22T17:02:00Z</dcterms:modified>
</cp:coreProperties>
</file>