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8F0E65" w:rsidP="008F0E65">
      <w:pPr>
        <w:pStyle w:val="1"/>
        <w:rPr>
          <w:lang w:val="ru-RU"/>
        </w:rPr>
      </w:pPr>
      <w:r w:rsidRPr="008F0E65">
        <w:rPr>
          <w:lang w:val="ru-RU"/>
        </w:rPr>
        <w:t>Устойчивое развитие и экологические практики в гостиничном деле</w:t>
      </w:r>
    </w:p>
    <w:p w:rsidR="008F0E65" w:rsidRPr="008F0E65" w:rsidRDefault="008F0E65" w:rsidP="008F0E65">
      <w:pPr>
        <w:rPr>
          <w:lang w:val="ru-RU"/>
        </w:rPr>
      </w:pPr>
      <w:r w:rsidRPr="008F0E65">
        <w:rPr>
          <w:lang w:val="ru-RU"/>
        </w:rPr>
        <w:t>В современном мире вопросы устойчивого развития и экологические практики становятся все более актуальными и важными для различных отраслей бизнеса, включая гостиничное дело. Гостиничная индустрия оказывает значительное воздействие на окружающую среду, и поэтому внедрение экологических практик и стратегий устойчивого развития становится необходимостью для уменьшения отрицательных экологических последствий и удовлетворения потребностей современных экологически осознанных потребителей.</w:t>
      </w:r>
    </w:p>
    <w:p w:rsidR="008F0E65" w:rsidRPr="008F0E65" w:rsidRDefault="008F0E65" w:rsidP="008F0E65">
      <w:pPr>
        <w:pStyle w:val="2"/>
      </w:pPr>
      <w:proofErr w:type="spellStart"/>
      <w:r w:rsidRPr="008F0E65">
        <w:t>Эколо</w:t>
      </w:r>
      <w:bookmarkStart w:id="0" w:name="_GoBack"/>
      <w:bookmarkEnd w:id="0"/>
      <w:r w:rsidRPr="008F0E65">
        <w:t>гические</w:t>
      </w:r>
      <w:proofErr w:type="spellEnd"/>
      <w:r w:rsidRPr="008F0E65">
        <w:t xml:space="preserve"> </w:t>
      </w:r>
      <w:proofErr w:type="spellStart"/>
      <w:r w:rsidRPr="008F0E65">
        <w:t>проблемы</w:t>
      </w:r>
      <w:proofErr w:type="spellEnd"/>
      <w:r w:rsidRPr="008F0E65">
        <w:t xml:space="preserve"> в </w:t>
      </w:r>
      <w:proofErr w:type="spellStart"/>
      <w:r w:rsidRPr="008F0E65">
        <w:t>гостиничной</w:t>
      </w:r>
      <w:proofErr w:type="spellEnd"/>
      <w:r w:rsidRPr="008F0E65">
        <w:t xml:space="preserve"> </w:t>
      </w:r>
      <w:proofErr w:type="spellStart"/>
      <w:r w:rsidRPr="008F0E65">
        <w:t>индустрии</w:t>
      </w:r>
      <w:proofErr w:type="spellEnd"/>
    </w:p>
    <w:p w:rsidR="008F0E65" w:rsidRPr="008F0E65" w:rsidRDefault="008F0E65" w:rsidP="008F0E65">
      <w:r w:rsidRPr="008F0E65">
        <w:rPr>
          <w:lang w:val="ru-RU"/>
        </w:rPr>
        <w:t xml:space="preserve">Гостиничная индустрия характеризуется высоким потреблением ресурсов и высоким уровнем выбросов загрязняющих веществ. </w:t>
      </w:r>
      <w:proofErr w:type="spellStart"/>
      <w:r w:rsidRPr="008F0E65">
        <w:t>Проблемы</w:t>
      </w:r>
      <w:proofErr w:type="spellEnd"/>
      <w:r w:rsidRPr="008F0E65">
        <w:t xml:space="preserve">, </w:t>
      </w:r>
      <w:proofErr w:type="spellStart"/>
      <w:r w:rsidRPr="008F0E65">
        <w:t>связанные</w:t>
      </w:r>
      <w:proofErr w:type="spellEnd"/>
      <w:r w:rsidRPr="008F0E65">
        <w:t xml:space="preserve"> с </w:t>
      </w:r>
      <w:proofErr w:type="spellStart"/>
      <w:r w:rsidRPr="008F0E65">
        <w:t>экологическим</w:t>
      </w:r>
      <w:proofErr w:type="spellEnd"/>
      <w:r w:rsidRPr="008F0E65">
        <w:t xml:space="preserve"> </w:t>
      </w:r>
      <w:proofErr w:type="spellStart"/>
      <w:r w:rsidRPr="008F0E65">
        <w:t>воздействием</w:t>
      </w:r>
      <w:proofErr w:type="spellEnd"/>
      <w:r w:rsidRPr="008F0E65">
        <w:t xml:space="preserve"> </w:t>
      </w:r>
      <w:proofErr w:type="spellStart"/>
      <w:r w:rsidRPr="008F0E65">
        <w:t>гостиничных</w:t>
      </w:r>
      <w:proofErr w:type="spellEnd"/>
      <w:r w:rsidRPr="008F0E65">
        <w:t xml:space="preserve"> </w:t>
      </w:r>
      <w:proofErr w:type="spellStart"/>
      <w:r w:rsidRPr="008F0E65">
        <w:t>предприятий</w:t>
      </w:r>
      <w:proofErr w:type="spellEnd"/>
      <w:r w:rsidRPr="008F0E65">
        <w:t xml:space="preserve">, </w:t>
      </w:r>
      <w:proofErr w:type="spellStart"/>
      <w:r w:rsidRPr="008F0E65">
        <w:t>включают</w:t>
      </w:r>
      <w:proofErr w:type="spellEnd"/>
      <w:r w:rsidRPr="008F0E65">
        <w:t>:</w:t>
      </w:r>
    </w:p>
    <w:p w:rsidR="008F0E65" w:rsidRPr="008F0E65" w:rsidRDefault="008F0E65" w:rsidP="008F0E65">
      <w:pPr>
        <w:numPr>
          <w:ilvl w:val="0"/>
          <w:numId w:val="2"/>
        </w:numPr>
        <w:rPr>
          <w:lang w:val="ru-RU"/>
        </w:rPr>
      </w:pPr>
      <w:r w:rsidRPr="008F0E65">
        <w:rPr>
          <w:lang w:val="ru-RU"/>
        </w:rPr>
        <w:t>Высокое энергопотребление для обогрева, кондиционирования и освещения гостиничных помещений.</w:t>
      </w:r>
    </w:p>
    <w:p w:rsidR="008F0E65" w:rsidRPr="008F0E65" w:rsidRDefault="008F0E65" w:rsidP="008F0E65">
      <w:pPr>
        <w:numPr>
          <w:ilvl w:val="0"/>
          <w:numId w:val="2"/>
        </w:numPr>
        <w:rPr>
          <w:lang w:val="ru-RU"/>
        </w:rPr>
      </w:pPr>
      <w:r w:rsidRPr="008F0E65">
        <w:rPr>
          <w:lang w:val="ru-RU"/>
        </w:rPr>
        <w:t>Использование крупных объемов воды для уборки, бассейнов и душевых.</w:t>
      </w:r>
    </w:p>
    <w:p w:rsidR="008F0E65" w:rsidRPr="008F0E65" w:rsidRDefault="008F0E65" w:rsidP="008F0E65">
      <w:pPr>
        <w:numPr>
          <w:ilvl w:val="0"/>
          <w:numId w:val="2"/>
        </w:numPr>
        <w:rPr>
          <w:lang w:val="ru-RU"/>
        </w:rPr>
      </w:pPr>
      <w:r w:rsidRPr="008F0E65">
        <w:rPr>
          <w:lang w:val="ru-RU"/>
        </w:rPr>
        <w:t>Создание большого количества отходов, включая пищевые отходы и одноразовую упаковку.</w:t>
      </w:r>
    </w:p>
    <w:p w:rsidR="008F0E65" w:rsidRPr="008F0E65" w:rsidRDefault="008F0E65" w:rsidP="008F0E65">
      <w:pPr>
        <w:numPr>
          <w:ilvl w:val="0"/>
          <w:numId w:val="2"/>
        </w:numPr>
        <w:rPr>
          <w:lang w:val="ru-RU"/>
        </w:rPr>
      </w:pPr>
      <w:r w:rsidRPr="008F0E65">
        <w:rPr>
          <w:lang w:val="ru-RU"/>
        </w:rPr>
        <w:t>Загрязнение водных ресурсов отходами и химическими веществами.</w:t>
      </w:r>
    </w:p>
    <w:p w:rsidR="008F0E65" w:rsidRPr="008F0E65" w:rsidRDefault="008F0E65" w:rsidP="008F0E65">
      <w:pPr>
        <w:numPr>
          <w:ilvl w:val="0"/>
          <w:numId w:val="2"/>
        </w:numPr>
        <w:rPr>
          <w:lang w:val="ru-RU"/>
        </w:rPr>
      </w:pPr>
      <w:r w:rsidRPr="008F0E65">
        <w:rPr>
          <w:lang w:val="ru-RU"/>
        </w:rPr>
        <w:t>Отрицательное воздействие на биоразнообразие и местную экосистему в случае строительства и эксплуатации гостиничных комплексов.</w:t>
      </w:r>
    </w:p>
    <w:p w:rsidR="008F0E65" w:rsidRPr="008F0E65" w:rsidRDefault="008F0E65" w:rsidP="008F0E65">
      <w:pPr>
        <w:pStyle w:val="2"/>
      </w:pPr>
      <w:proofErr w:type="spellStart"/>
      <w:r w:rsidRPr="008F0E65">
        <w:t>Устойчивое</w:t>
      </w:r>
      <w:proofErr w:type="spellEnd"/>
      <w:r w:rsidRPr="008F0E65">
        <w:t xml:space="preserve"> </w:t>
      </w:r>
      <w:proofErr w:type="spellStart"/>
      <w:r w:rsidRPr="008F0E65">
        <w:t>развитие</w:t>
      </w:r>
      <w:proofErr w:type="spellEnd"/>
      <w:r w:rsidRPr="008F0E65">
        <w:t xml:space="preserve"> в </w:t>
      </w:r>
      <w:proofErr w:type="spellStart"/>
      <w:r w:rsidRPr="008F0E65">
        <w:t>гостиничной</w:t>
      </w:r>
      <w:proofErr w:type="spellEnd"/>
      <w:r w:rsidRPr="008F0E65">
        <w:t xml:space="preserve"> </w:t>
      </w:r>
      <w:proofErr w:type="spellStart"/>
      <w:r w:rsidRPr="008F0E65">
        <w:t>индустрии</w:t>
      </w:r>
      <w:proofErr w:type="spellEnd"/>
    </w:p>
    <w:p w:rsidR="008F0E65" w:rsidRPr="008F0E65" w:rsidRDefault="008F0E65" w:rsidP="008F0E65">
      <w:r w:rsidRPr="008F0E65">
        <w:rPr>
          <w:lang w:val="ru-RU"/>
        </w:rPr>
        <w:t xml:space="preserve">Устойчивое развитие в гостиничной индустрии означает создание более экологически устойчивых и социально ответственных бизнес-моделей. </w:t>
      </w:r>
      <w:proofErr w:type="spellStart"/>
      <w:r w:rsidRPr="008F0E65">
        <w:t>Это</w:t>
      </w:r>
      <w:proofErr w:type="spellEnd"/>
      <w:r w:rsidRPr="008F0E65">
        <w:t xml:space="preserve"> </w:t>
      </w:r>
      <w:proofErr w:type="spellStart"/>
      <w:r w:rsidRPr="008F0E65">
        <w:t>может</w:t>
      </w:r>
      <w:proofErr w:type="spellEnd"/>
      <w:r w:rsidRPr="008F0E65">
        <w:t xml:space="preserve"> </w:t>
      </w:r>
      <w:proofErr w:type="spellStart"/>
      <w:r w:rsidRPr="008F0E65">
        <w:t>быть</w:t>
      </w:r>
      <w:proofErr w:type="spellEnd"/>
      <w:r w:rsidRPr="008F0E65">
        <w:t xml:space="preserve"> </w:t>
      </w:r>
      <w:proofErr w:type="spellStart"/>
      <w:r w:rsidRPr="008F0E65">
        <w:t>достигнуто</w:t>
      </w:r>
      <w:proofErr w:type="spellEnd"/>
      <w:r w:rsidRPr="008F0E65">
        <w:t xml:space="preserve"> </w:t>
      </w:r>
      <w:proofErr w:type="spellStart"/>
      <w:r w:rsidRPr="008F0E65">
        <w:t>через</w:t>
      </w:r>
      <w:proofErr w:type="spellEnd"/>
      <w:r w:rsidRPr="008F0E65">
        <w:t xml:space="preserve"> </w:t>
      </w:r>
      <w:proofErr w:type="spellStart"/>
      <w:r w:rsidRPr="008F0E65">
        <w:t>ряд</w:t>
      </w:r>
      <w:proofErr w:type="spellEnd"/>
      <w:r w:rsidRPr="008F0E65">
        <w:t xml:space="preserve"> </w:t>
      </w:r>
      <w:proofErr w:type="spellStart"/>
      <w:r w:rsidRPr="008F0E65">
        <w:t>мероприятий</w:t>
      </w:r>
      <w:proofErr w:type="spellEnd"/>
      <w:r w:rsidRPr="008F0E65">
        <w:t>:</w:t>
      </w:r>
    </w:p>
    <w:p w:rsidR="008F0E65" w:rsidRPr="008F0E65" w:rsidRDefault="008F0E65" w:rsidP="008F0E65">
      <w:pPr>
        <w:numPr>
          <w:ilvl w:val="0"/>
          <w:numId w:val="4"/>
        </w:numPr>
      </w:pPr>
      <w:proofErr w:type="spellStart"/>
      <w:r w:rsidRPr="008F0E65">
        <w:rPr>
          <w:lang w:val="ru-RU"/>
        </w:rPr>
        <w:t>Энергоэффективность</w:t>
      </w:r>
      <w:proofErr w:type="spellEnd"/>
      <w:r w:rsidRPr="008F0E65">
        <w:rPr>
          <w:lang w:val="ru-RU"/>
        </w:rPr>
        <w:t xml:space="preserve">: Гостиницы могут улучшить эффективность использования энергии, внедряя современные технологии, такие как </w:t>
      </w:r>
      <w:r w:rsidRPr="008F0E65">
        <w:t>LED</w:t>
      </w:r>
      <w:r w:rsidRPr="008F0E65">
        <w:rPr>
          <w:lang w:val="ru-RU"/>
        </w:rPr>
        <w:t xml:space="preserve">-освещение, солнечные панели и системы управления энергопотреблением. </w:t>
      </w:r>
      <w:proofErr w:type="spellStart"/>
      <w:r w:rsidRPr="008F0E65">
        <w:t>Это</w:t>
      </w:r>
      <w:proofErr w:type="spellEnd"/>
      <w:r w:rsidRPr="008F0E65">
        <w:t xml:space="preserve"> </w:t>
      </w:r>
      <w:proofErr w:type="spellStart"/>
      <w:r w:rsidRPr="008F0E65">
        <w:t>позволяет</w:t>
      </w:r>
      <w:proofErr w:type="spellEnd"/>
      <w:r w:rsidRPr="008F0E65">
        <w:t xml:space="preserve"> </w:t>
      </w:r>
      <w:proofErr w:type="spellStart"/>
      <w:r w:rsidRPr="008F0E65">
        <w:t>снизить</w:t>
      </w:r>
      <w:proofErr w:type="spellEnd"/>
      <w:r w:rsidRPr="008F0E65">
        <w:t xml:space="preserve"> </w:t>
      </w:r>
      <w:proofErr w:type="spellStart"/>
      <w:r w:rsidRPr="008F0E65">
        <w:t>энергозатраты</w:t>
      </w:r>
      <w:proofErr w:type="spellEnd"/>
      <w:r w:rsidRPr="008F0E65">
        <w:t xml:space="preserve"> и </w:t>
      </w:r>
      <w:proofErr w:type="spellStart"/>
      <w:r w:rsidRPr="008F0E65">
        <w:t>выбросы</w:t>
      </w:r>
      <w:proofErr w:type="spellEnd"/>
      <w:r w:rsidRPr="008F0E65">
        <w:t xml:space="preserve"> </w:t>
      </w:r>
      <w:proofErr w:type="spellStart"/>
      <w:r w:rsidRPr="008F0E65">
        <w:t>парниковых</w:t>
      </w:r>
      <w:proofErr w:type="spellEnd"/>
      <w:r w:rsidRPr="008F0E65">
        <w:t xml:space="preserve"> </w:t>
      </w:r>
      <w:proofErr w:type="spellStart"/>
      <w:r w:rsidRPr="008F0E65">
        <w:t>газов</w:t>
      </w:r>
      <w:proofErr w:type="spellEnd"/>
      <w:r w:rsidRPr="008F0E65">
        <w:t>.</w:t>
      </w:r>
    </w:p>
    <w:p w:rsidR="008F0E65" w:rsidRPr="008F0E65" w:rsidRDefault="008F0E65" w:rsidP="008F0E65">
      <w:pPr>
        <w:numPr>
          <w:ilvl w:val="0"/>
          <w:numId w:val="4"/>
        </w:numPr>
        <w:rPr>
          <w:lang w:val="ru-RU"/>
        </w:rPr>
      </w:pPr>
      <w:r w:rsidRPr="008F0E65">
        <w:rPr>
          <w:lang w:val="ru-RU"/>
        </w:rPr>
        <w:t>Управление водными ресурсами: Гостиницы могут внедрить технологии для переработки и повторного использования воды, а также обучить персонал эффективному использованию водных ресурсов.</w:t>
      </w:r>
    </w:p>
    <w:p w:rsidR="008F0E65" w:rsidRPr="008F0E65" w:rsidRDefault="008F0E65" w:rsidP="008F0E65">
      <w:pPr>
        <w:numPr>
          <w:ilvl w:val="0"/>
          <w:numId w:val="4"/>
        </w:numPr>
        <w:rPr>
          <w:lang w:val="ru-RU"/>
        </w:rPr>
      </w:pPr>
      <w:r w:rsidRPr="008F0E65">
        <w:rPr>
          <w:lang w:val="ru-RU"/>
        </w:rPr>
        <w:t>Управление отходами: Гостиницы могут внедрить системы утилизации и переработки отходов, а также снизить использование одноразовых материалов, таких как пластиковая упаковка и посуда.</w:t>
      </w:r>
    </w:p>
    <w:p w:rsidR="008F0E65" w:rsidRPr="008F0E65" w:rsidRDefault="008F0E65" w:rsidP="008F0E65">
      <w:pPr>
        <w:numPr>
          <w:ilvl w:val="0"/>
          <w:numId w:val="4"/>
        </w:numPr>
        <w:rPr>
          <w:lang w:val="ru-RU"/>
        </w:rPr>
      </w:pPr>
      <w:r w:rsidRPr="008F0E65">
        <w:rPr>
          <w:lang w:val="ru-RU"/>
        </w:rPr>
        <w:t>Зеленая строительная практика: При строительстве новых гостиниц можно использовать экологически чистые строительные материалы и технологии, а также учесть принципы энергосбережения и внедрить системы обогрева и охлаждения с низкими выбросами.</w:t>
      </w:r>
    </w:p>
    <w:p w:rsidR="008F0E65" w:rsidRPr="008F0E65" w:rsidRDefault="008F0E65" w:rsidP="008F0E65">
      <w:pPr>
        <w:numPr>
          <w:ilvl w:val="0"/>
          <w:numId w:val="4"/>
        </w:numPr>
        <w:rPr>
          <w:lang w:val="ru-RU"/>
        </w:rPr>
      </w:pPr>
      <w:r w:rsidRPr="008F0E65">
        <w:rPr>
          <w:lang w:val="ru-RU"/>
        </w:rPr>
        <w:t>Социальная ответственность: Гостиницы могут активно поддерживать местные сообщества, предоставлять рабочие места и обучение для местных жителей, а также сотрудничать с местными производителями и поставщиками.</w:t>
      </w:r>
    </w:p>
    <w:p w:rsidR="008F0E65" w:rsidRPr="008F0E65" w:rsidRDefault="008F0E65" w:rsidP="008F0E65">
      <w:pPr>
        <w:pStyle w:val="2"/>
      </w:pPr>
      <w:proofErr w:type="spellStart"/>
      <w:r w:rsidRPr="008F0E65">
        <w:lastRenderedPageBreak/>
        <w:t>Сертификация</w:t>
      </w:r>
      <w:proofErr w:type="spellEnd"/>
      <w:r w:rsidRPr="008F0E65">
        <w:t xml:space="preserve"> и </w:t>
      </w:r>
      <w:proofErr w:type="spellStart"/>
      <w:r w:rsidRPr="008F0E65">
        <w:t>стандарты</w:t>
      </w:r>
      <w:proofErr w:type="spellEnd"/>
    </w:p>
    <w:p w:rsidR="008F0E65" w:rsidRPr="008F0E65" w:rsidRDefault="008F0E65" w:rsidP="008F0E65">
      <w:pPr>
        <w:rPr>
          <w:lang w:val="ru-RU"/>
        </w:rPr>
      </w:pPr>
      <w:r w:rsidRPr="008F0E65">
        <w:rPr>
          <w:lang w:val="ru-RU"/>
        </w:rPr>
        <w:t xml:space="preserve">Сертификационные программы, такие как </w:t>
      </w:r>
      <w:r w:rsidRPr="008F0E65">
        <w:t>LEED</w:t>
      </w:r>
      <w:r w:rsidRPr="008F0E65">
        <w:rPr>
          <w:lang w:val="ru-RU"/>
        </w:rPr>
        <w:t xml:space="preserve"> (Лидерство в энергосбережении и экологическом дизайне) и </w:t>
      </w:r>
      <w:r w:rsidRPr="008F0E65">
        <w:t>Green</w:t>
      </w:r>
      <w:r w:rsidRPr="008F0E65">
        <w:rPr>
          <w:lang w:val="ru-RU"/>
        </w:rPr>
        <w:t xml:space="preserve"> </w:t>
      </w:r>
      <w:r w:rsidRPr="008F0E65">
        <w:t>Globe</w:t>
      </w:r>
      <w:r w:rsidRPr="008F0E65">
        <w:rPr>
          <w:lang w:val="ru-RU"/>
        </w:rPr>
        <w:t>, предоставляют гостиницам возможность документировать и подтверждать свои усилия в области устойчивого развития. Получение сертификата может помочь гостиницам привлечь экологически ориентированных клиентов и улучшить свою репутацию.</w:t>
      </w:r>
    </w:p>
    <w:p w:rsidR="008F0E65" w:rsidRPr="008F0E65" w:rsidRDefault="008F0E65" w:rsidP="008F0E65">
      <w:pPr>
        <w:pStyle w:val="2"/>
        <w:rPr>
          <w:lang w:val="ru-RU"/>
        </w:rPr>
      </w:pPr>
      <w:r w:rsidRPr="008F0E65">
        <w:rPr>
          <w:lang w:val="ru-RU"/>
        </w:rPr>
        <w:t>Заключение</w:t>
      </w:r>
    </w:p>
    <w:p w:rsidR="008F0E65" w:rsidRPr="008F0E65" w:rsidRDefault="008F0E65" w:rsidP="008F0E65">
      <w:pPr>
        <w:rPr>
          <w:lang w:val="ru-RU"/>
        </w:rPr>
      </w:pPr>
      <w:r w:rsidRPr="008F0E65">
        <w:rPr>
          <w:lang w:val="ru-RU"/>
        </w:rPr>
        <w:t>Устойчивое развитие и экологические практики становятся неотъемлемой частью современной гостиничной индустрии. Гостиницы, осуществляющие эффективное управление ресурсами, сокращающие негативное воздействие на окружающую среду и принимающие социальную ответственность, могут не только сэкономить ресурсы и снизить операционные издержки, но и привлечь новых клиентов, уделяющих внимание экологическим вопросам. Экологически устойчивые гостиницы оказывают положительное воздействие на окружающую среду и способствуют созданию более здоровой и устойчивой планеты для будущих поколений.</w:t>
      </w:r>
    </w:p>
    <w:sectPr w:rsidR="008F0E65" w:rsidRPr="008F0E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7A73"/>
    <w:multiLevelType w:val="multilevel"/>
    <w:tmpl w:val="B32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AD4AB7"/>
    <w:multiLevelType w:val="multilevel"/>
    <w:tmpl w:val="0A9E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32094"/>
    <w:multiLevelType w:val="multilevel"/>
    <w:tmpl w:val="00D40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45F80"/>
    <w:multiLevelType w:val="multilevel"/>
    <w:tmpl w:val="DC90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F62A09"/>
    <w:multiLevelType w:val="multilevel"/>
    <w:tmpl w:val="A2F63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57"/>
    <w:rsid w:val="008F0E65"/>
    <w:rsid w:val="00A13949"/>
    <w:rsid w:val="00C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11B2"/>
  <w15:chartTrackingRefBased/>
  <w15:docId w15:val="{0C810D0E-0A0B-4A25-B976-189B338B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0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0E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2023-10-22T17:18:00Z</dcterms:created>
  <dcterms:modified xsi:type="dcterms:W3CDTF">2023-10-22T17:19:00Z</dcterms:modified>
</cp:coreProperties>
</file>