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2D3561" w:rsidP="002D3561">
      <w:pPr>
        <w:pStyle w:val="1"/>
        <w:rPr>
          <w:lang w:val="ru-RU"/>
        </w:rPr>
      </w:pPr>
      <w:r w:rsidRPr="002D3561">
        <w:rPr>
          <w:lang w:val="ru-RU"/>
        </w:rPr>
        <w:t>Современные подходы к дизайну гостиничных номеров</w:t>
      </w:r>
    </w:p>
    <w:p w:rsidR="002D3561" w:rsidRPr="002D3561" w:rsidRDefault="002D3561" w:rsidP="002D3561">
      <w:pPr>
        <w:rPr>
          <w:lang w:val="ru-RU"/>
        </w:rPr>
      </w:pPr>
      <w:r w:rsidRPr="002D3561">
        <w:rPr>
          <w:lang w:val="ru-RU"/>
        </w:rPr>
        <w:t>Дизайн гостиничных номеров играет важную роль в привлечении и удержании гостей, создавая комфортное и уютное пространство для отдыха и проживания. Со временем изменяются требования и предпочтения путешественников, а также развиваются технологии и тенденции в дизайне интерьера. В данном реферате рас</w:t>
      </w:r>
      <w:bookmarkStart w:id="0" w:name="_GoBack"/>
      <w:bookmarkEnd w:id="0"/>
      <w:r w:rsidRPr="002D3561">
        <w:rPr>
          <w:lang w:val="ru-RU"/>
        </w:rPr>
        <w:t>смотрим современные подходы к дизайну гостиничных номеров.</w:t>
      </w:r>
    </w:p>
    <w:p w:rsidR="002D3561" w:rsidRPr="002D3561" w:rsidRDefault="002D3561" w:rsidP="002D3561">
      <w:pPr>
        <w:pStyle w:val="2"/>
      </w:pPr>
      <w:proofErr w:type="spellStart"/>
      <w:r w:rsidRPr="002D3561">
        <w:t>Минимализм</w:t>
      </w:r>
      <w:proofErr w:type="spellEnd"/>
      <w:r w:rsidRPr="002D3561">
        <w:t xml:space="preserve"> и </w:t>
      </w:r>
      <w:proofErr w:type="spellStart"/>
      <w:r w:rsidRPr="002D3561">
        <w:t>функциональность</w:t>
      </w:r>
      <w:proofErr w:type="spellEnd"/>
    </w:p>
    <w:p w:rsidR="002D3561" w:rsidRPr="002D3561" w:rsidRDefault="002D3561" w:rsidP="002D3561">
      <w:pPr>
        <w:rPr>
          <w:lang w:val="ru-RU"/>
        </w:rPr>
      </w:pPr>
      <w:r w:rsidRPr="002D3561">
        <w:rPr>
          <w:lang w:val="ru-RU"/>
        </w:rPr>
        <w:t>Современные гости ценят минимализм в дизайне, предпочитая чистые линии и отсутствие излишнего декора. Это создает впечатление простора и уровень комфорта. Функциональность также имеет большое значение, и дизайнеры стараются оптимизировать использование пространства в номерах, предоставляя гостям все необходимые удобства.</w:t>
      </w:r>
    </w:p>
    <w:p w:rsidR="002D3561" w:rsidRPr="002D3561" w:rsidRDefault="002D3561" w:rsidP="002D3561">
      <w:pPr>
        <w:pStyle w:val="2"/>
      </w:pPr>
      <w:proofErr w:type="spellStart"/>
      <w:r w:rsidRPr="002D3561">
        <w:t>Персональный</w:t>
      </w:r>
      <w:proofErr w:type="spellEnd"/>
      <w:r w:rsidRPr="002D3561">
        <w:t xml:space="preserve"> </w:t>
      </w:r>
      <w:proofErr w:type="spellStart"/>
      <w:r w:rsidRPr="002D3561">
        <w:t>стиль</w:t>
      </w:r>
      <w:proofErr w:type="spellEnd"/>
      <w:r w:rsidRPr="002D3561">
        <w:t xml:space="preserve"> и </w:t>
      </w:r>
      <w:proofErr w:type="spellStart"/>
      <w:r w:rsidRPr="002D3561">
        <w:t>аутентичность</w:t>
      </w:r>
      <w:proofErr w:type="spellEnd"/>
    </w:p>
    <w:p w:rsidR="002D3561" w:rsidRPr="002D3561" w:rsidRDefault="002D3561" w:rsidP="002D3561">
      <w:pPr>
        <w:rPr>
          <w:lang w:val="ru-RU"/>
        </w:rPr>
      </w:pPr>
      <w:r w:rsidRPr="002D3561">
        <w:rPr>
          <w:lang w:val="ru-RU"/>
        </w:rPr>
        <w:t>Современные гостиницы стремятся придать каждому номеру индивидуальный стиль и аутентичность. Это может включать в себя использование местных материалов и элементов декора, а также создание уникальных интерьеров, которые отражают культурную и историческую специфику региона.</w:t>
      </w:r>
    </w:p>
    <w:p w:rsidR="002D3561" w:rsidRPr="002D3561" w:rsidRDefault="002D3561" w:rsidP="002D3561">
      <w:pPr>
        <w:pStyle w:val="2"/>
      </w:pPr>
      <w:proofErr w:type="spellStart"/>
      <w:r w:rsidRPr="002D3561">
        <w:t>Эко-дизайн</w:t>
      </w:r>
      <w:proofErr w:type="spellEnd"/>
      <w:r w:rsidRPr="002D3561">
        <w:t xml:space="preserve"> и </w:t>
      </w:r>
      <w:proofErr w:type="spellStart"/>
      <w:r w:rsidRPr="002D3561">
        <w:t>устойчивость</w:t>
      </w:r>
      <w:proofErr w:type="spellEnd"/>
    </w:p>
    <w:p w:rsidR="002D3561" w:rsidRPr="002D3561" w:rsidRDefault="002D3561" w:rsidP="002D3561">
      <w:pPr>
        <w:rPr>
          <w:lang w:val="ru-RU"/>
        </w:rPr>
      </w:pPr>
      <w:r w:rsidRPr="002D3561">
        <w:rPr>
          <w:lang w:val="ru-RU"/>
        </w:rPr>
        <w:t>Тенденции в дизайне гостиничных номеров все больше сосредотачиваются на экологической устойчивости. Эко-дизайн включает в себя использование природных и перерабатываемых материалов, энергосберегающих технологий и систем управления ресурсами. Гости все чаще оценивают усилия гостиниц в снижении негативного воздействия на окружающую среду.</w:t>
      </w:r>
    </w:p>
    <w:p w:rsidR="002D3561" w:rsidRPr="002D3561" w:rsidRDefault="002D3561" w:rsidP="002D3561">
      <w:pPr>
        <w:pStyle w:val="2"/>
      </w:pPr>
      <w:proofErr w:type="spellStart"/>
      <w:r w:rsidRPr="002D3561">
        <w:t>Использование</w:t>
      </w:r>
      <w:proofErr w:type="spellEnd"/>
      <w:r w:rsidRPr="002D3561">
        <w:t xml:space="preserve"> </w:t>
      </w:r>
      <w:proofErr w:type="spellStart"/>
      <w:r w:rsidRPr="002D3561">
        <w:t>технологий</w:t>
      </w:r>
      <w:proofErr w:type="spellEnd"/>
    </w:p>
    <w:p w:rsidR="002D3561" w:rsidRPr="002D3561" w:rsidRDefault="002D3561" w:rsidP="002D3561">
      <w:r w:rsidRPr="002D3561">
        <w:rPr>
          <w:lang w:val="ru-RU"/>
        </w:rPr>
        <w:t xml:space="preserve">Современные гостиницы активно используют технологии в дизайне номеров. Это может включать в себя системы умного дома, интерактивные информационные панели, звуковые и световые системы, управляемые с помощью мобильных приложений. </w:t>
      </w:r>
      <w:proofErr w:type="spellStart"/>
      <w:r w:rsidRPr="002D3561">
        <w:t>Технологии</w:t>
      </w:r>
      <w:proofErr w:type="spellEnd"/>
      <w:r w:rsidRPr="002D3561">
        <w:t xml:space="preserve"> </w:t>
      </w:r>
      <w:proofErr w:type="spellStart"/>
      <w:r w:rsidRPr="002D3561">
        <w:t>делают</w:t>
      </w:r>
      <w:proofErr w:type="spellEnd"/>
      <w:r w:rsidRPr="002D3561">
        <w:t xml:space="preserve"> </w:t>
      </w:r>
      <w:proofErr w:type="spellStart"/>
      <w:r w:rsidRPr="002D3561">
        <w:t>пребывание</w:t>
      </w:r>
      <w:proofErr w:type="spellEnd"/>
      <w:r w:rsidRPr="002D3561">
        <w:t xml:space="preserve"> </w:t>
      </w:r>
      <w:proofErr w:type="spellStart"/>
      <w:r w:rsidRPr="002D3561">
        <w:t>гостей</w:t>
      </w:r>
      <w:proofErr w:type="spellEnd"/>
      <w:r w:rsidRPr="002D3561">
        <w:t xml:space="preserve"> </w:t>
      </w:r>
      <w:proofErr w:type="spellStart"/>
      <w:r w:rsidRPr="002D3561">
        <w:t>более</w:t>
      </w:r>
      <w:proofErr w:type="spellEnd"/>
      <w:r w:rsidRPr="002D3561">
        <w:t xml:space="preserve"> </w:t>
      </w:r>
      <w:proofErr w:type="spellStart"/>
      <w:r w:rsidRPr="002D3561">
        <w:t>удобным</w:t>
      </w:r>
      <w:proofErr w:type="spellEnd"/>
      <w:r w:rsidRPr="002D3561">
        <w:t xml:space="preserve"> и </w:t>
      </w:r>
      <w:proofErr w:type="spellStart"/>
      <w:r w:rsidRPr="002D3561">
        <w:t>комфортным</w:t>
      </w:r>
      <w:proofErr w:type="spellEnd"/>
      <w:r w:rsidRPr="002D3561">
        <w:t>.</w:t>
      </w:r>
    </w:p>
    <w:p w:rsidR="002D3561" w:rsidRPr="002D3561" w:rsidRDefault="002D3561" w:rsidP="002D3561">
      <w:pPr>
        <w:pStyle w:val="2"/>
      </w:pPr>
      <w:proofErr w:type="spellStart"/>
      <w:r w:rsidRPr="002D3561">
        <w:t>Комфорт</w:t>
      </w:r>
      <w:proofErr w:type="spellEnd"/>
      <w:r w:rsidRPr="002D3561">
        <w:t xml:space="preserve"> и </w:t>
      </w:r>
      <w:proofErr w:type="spellStart"/>
      <w:r w:rsidRPr="002D3561">
        <w:t>уют</w:t>
      </w:r>
      <w:proofErr w:type="spellEnd"/>
    </w:p>
    <w:p w:rsidR="002D3561" w:rsidRPr="002D3561" w:rsidRDefault="002D3561" w:rsidP="002D3561">
      <w:pPr>
        <w:rPr>
          <w:lang w:val="ru-RU"/>
        </w:rPr>
      </w:pPr>
      <w:r w:rsidRPr="002D3561">
        <w:rPr>
          <w:lang w:val="ru-RU"/>
        </w:rPr>
        <w:t>Важным аспектом современного дизайна гостиничных номеров является создание комфортной и уютной атмосферы. Мягкая мебель, приглушенное освещение, высококачественное постельное белье и подушки с разной жесткостью - все это способствует созданию уюта и способствует хорошему отдыху гостей.</w:t>
      </w:r>
    </w:p>
    <w:p w:rsidR="002D3561" w:rsidRPr="002D3561" w:rsidRDefault="002D3561" w:rsidP="002D3561">
      <w:pPr>
        <w:pStyle w:val="2"/>
      </w:pPr>
      <w:proofErr w:type="spellStart"/>
      <w:r w:rsidRPr="002D3561">
        <w:t>Интерактивность</w:t>
      </w:r>
      <w:proofErr w:type="spellEnd"/>
      <w:r w:rsidRPr="002D3561">
        <w:t xml:space="preserve"> и </w:t>
      </w:r>
      <w:proofErr w:type="spellStart"/>
      <w:r w:rsidRPr="002D3561">
        <w:t>персонализация</w:t>
      </w:r>
      <w:proofErr w:type="spellEnd"/>
    </w:p>
    <w:p w:rsidR="002D3561" w:rsidRPr="002D3561" w:rsidRDefault="002D3561" w:rsidP="002D3561">
      <w:pPr>
        <w:rPr>
          <w:lang w:val="ru-RU"/>
        </w:rPr>
      </w:pPr>
      <w:r w:rsidRPr="002D3561">
        <w:rPr>
          <w:lang w:val="ru-RU"/>
        </w:rPr>
        <w:t>Современные гостиницы стремятся предоставлять гостям интерактивные возможности и персонализацию. Это включает в себя предоставление гостям информации и услуг через мобильные приложения, а также учет предпочтений и потребностей гостей для предоставления индивидуального обслуживания.</w:t>
      </w:r>
    </w:p>
    <w:p w:rsidR="002D3561" w:rsidRPr="002D3561" w:rsidRDefault="002D3561" w:rsidP="002D3561">
      <w:pPr>
        <w:pStyle w:val="2"/>
        <w:rPr>
          <w:lang w:val="ru-RU"/>
        </w:rPr>
      </w:pPr>
      <w:r w:rsidRPr="002D3561">
        <w:rPr>
          <w:lang w:val="ru-RU"/>
        </w:rPr>
        <w:t>Заключение</w:t>
      </w:r>
    </w:p>
    <w:p w:rsidR="002D3561" w:rsidRPr="002D3561" w:rsidRDefault="002D3561" w:rsidP="002D3561">
      <w:pPr>
        <w:rPr>
          <w:lang w:val="ru-RU"/>
        </w:rPr>
      </w:pPr>
      <w:r w:rsidRPr="002D3561">
        <w:rPr>
          <w:lang w:val="ru-RU"/>
        </w:rPr>
        <w:t xml:space="preserve">Современные подходы к дизайну гостиничных номеров отражают изменяющиеся потребности и ожидания гостей, а также стремление к экологической устойчивости и использованию технологий. Создание комфортного и функционального пространства, отражающего аутентичность и стиль, является ключевым фактором успешного дизайна гостиничных номеров. Эти тенденции будут </w:t>
      </w:r>
      <w:r w:rsidRPr="002D3561">
        <w:rPr>
          <w:lang w:val="ru-RU"/>
        </w:rPr>
        <w:lastRenderedPageBreak/>
        <w:t>продолжать развиваться, и дизайнеры гостиничных номеров будут продолжать экспериментировать и инновации, чтобы удовлетворить потребности современных путешественников.</w:t>
      </w:r>
    </w:p>
    <w:sectPr w:rsidR="002D3561" w:rsidRPr="002D35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451FE"/>
    <w:multiLevelType w:val="multilevel"/>
    <w:tmpl w:val="A4C8F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751DC"/>
    <w:multiLevelType w:val="multilevel"/>
    <w:tmpl w:val="743A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B7AAB"/>
    <w:multiLevelType w:val="multilevel"/>
    <w:tmpl w:val="931E5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04304"/>
    <w:multiLevelType w:val="multilevel"/>
    <w:tmpl w:val="7AA45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1C72D1"/>
    <w:multiLevelType w:val="multilevel"/>
    <w:tmpl w:val="10B2C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E7167"/>
    <w:multiLevelType w:val="multilevel"/>
    <w:tmpl w:val="971C78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65"/>
    <w:rsid w:val="002D3561"/>
    <w:rsid w:val="006E0A65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10EC"/>
  <w15:chartTrackingRefBased/>
  <w15:docId w15:val="{8E5ECC9C-F720-431E-B917-21F8B145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35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35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2023-10-22T17:39:00Z</dcterms:created>
  <dcterms:modified xsi:type="dcterms:W3CDTF">2023-10-22T17:41:00Z</dcterms:modified>
</cp:coreProperties>
</file>