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BB3B11" w:rsidP="00BB3B11">
      <w:pPr>
        <w:pStyle w:val="1"/>
        <w:rPr>
          <w:lang w:val="ru-RU"/>
        </w:rPr>
      </w:pPr>
      <w:r w:rsidRPr="00BB3B11">
        <w:rPr>
          <w:lang w:val="ru-RU"/>
        </w:rPr>
        <w:t>Проблемы управления качеством в гостиничной индустрии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Гостиничная индустрия является одной из ключевых отраслей сферы услуг, и управление качеством в этой сфере имеет важное значение для привлечения и удержания клиентов, обеспечения конкурентоспособности и обеспечения безопасности гостей. Однако в данной индустрии существует ряд проблем и вызовов, связанных с обеспечением качества услуг и управлением ими. В данном реферате рассмотрим основные проблемы управления качеством в гостиничной индустрии и возможные способы их решения.</w:t>
      </w:r>
    </w:p>
    <w:p w:rsidR="00BB3B11" w:rsidRPr="00BB3B11" w:rsidRDefault="00BB3B11" w:rsidP="00BB3B11">
      <w:pPr>
        <w:pStyle w:val="2"/>
      </w:pPr>
      <w:proofErr w:type="spellStart"/>
      <w:r w:rsidRPr="00BB3B11">
        <w:t>Персо</w:t>
      </w:r>
      <w:bookmarkStart w:id="0" w:name="_GoBack"/>
      <w:bookmarkEnd w:id="0"/>
      <w:r w:rsidRPr="00BB3B11">
        <w:t>нал</w:t>
      </w:r>
      <w:proofErr w:type="spellEnd"/>
      <w:r w:rsidRPr="00BB3B11">
        <w:t xml:space="preserve"> и </w:t>
      </w:r>
      <w:proofErr w:type="spellStart"/>
      <w:r w:rsidRPr="00BB3B11">
        <w:t>обучение</w:t>
      </w:r>
      <w:proofErr w:type="spellEnd"/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Одной из основных проблем в гостиничной индустрии является обеспечение квалифицированным персоналом. Работники гостиницы, включая администраторов, официантов, горничных и других, играют ключевую роль в обслуживании гостей. Проблемы, связанные с персоналом, включают: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1.1. Недостаток обучения и развития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Многие работники гостиничной индустрии могут столкнуться с недостатком обучения и развития профессиональных навыков. Обучение и стажировки играют важную роль в подготовке персонала к обслуживанию гостей.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1.2. Высокая текучесть кадров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Гостиничная индустрия часто сталкивается с проблемой высокой текучести кадров. Это может привести к нестабильности в обслуживании и потере опыта.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Решение: Для решения этой проблемы гостиничные компании должны инвестировать в обучение и развитие своего персонала, предоставлять программы стажировок и мотивировать сотрудников на долгосрочное сотрудничество.</w:t>
      </w:r>
    </w:p>
    <w:p w:rsidR="00BB3B11" w:rsidRPr="00BB3B11" w:rsidRDefault="00BB3B11" w:rsidP="00BB3B11">
      <w:pPr>
        <w:pStyle w:val="2"/>
      </w:pPr>
      <w:proofErr w:type="spellStart"/>
      <w:r w:rsidRPr="00BB3B11">
        <w:t>Обеспечение</w:t>
      </w:r>
      <w:proofErr w:type="spellEnd"/>
      <w:r w:rsidRPr="00BB3B11">
        <w:t xml:space="preserve"> </w:t>
      </w:r>
      <w:proofErr w:type="spellStart"/>
      <w:r w:rsidRPr="00BB3B11">
        <w:t>безопасности</w:t>
      </w:r>
      <w:proofErr w:type="spellEnd"/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Обеспечение безопасности гостей и их имущества - важная задача в гостиничной индустрии. Проблемы, связанные с безопасностью, включают: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2.1. Проникновение внешних лиц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Гостиницы могут столкнуться с проблемой незаконного проникновения и кражи имущества гостей.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2.2. Пожарная безопасность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Соблюдение норм пожарной безопасности и наличие необходимых средств и оборудования могут вызвать проблемы.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Решение: Гостиницы должны разрабатывать и внедрять строгие меры безопасности, включая контроль доступа, видеонаблюдение и системы аварийного оповещения.</w:t>
      </w:r>
    </w:p>
    <w:p w:rsidR="00BB3B11" w:rsidRPr="00BB3B11" w:rsidRDefault="00BB3B11" w:rsidP="00BB3B11">
      <w:pPr>
        <w:pStyle w:val="2"/>
      </w:pPr>
      <w:proofErr w:type="spellStart"/>
      <w:r w:rsidRPr="00BB3B11">
        <w:t>Контроль</w:t>
      </w:r>
      <w:proofErr w:type="spellEnd"/>
      <w:r w:rsidRPr="00BB3B11">
        <w:t xml:space="preserve"> </w:t>
      </w:r>
      <w:proofErr w:type="spellStart"/>
      <w:r w:rsidRPr="00BB3B11">
        <w:t>качества</w:t>
      </w:r>
      <w:proofErr w:type="spellEnd"/>
      <w:r w:rsidRPr="00BB3B11">
        <w:t xml:space="preserve"> </w:t>
      </w:r>
      <w:proofErr w:type="spellStart"/>
      <w:r w:rsidRPr="00BB3B11">
        <w:t>обслуживания</w:t>
      </w:r>
      <w:proofErr w:type="spellEnd"/>
    </w:p>
    <w:p w:rsidR="00BB3B11" w:rsidRPr="00BB3B11" w:rsidRDefault="00BB3B11" w:rsidP="00BB3B11">
      <w:r w:rsidRPr="00BB3B11">
        <w:rPr>
          <w:lang w:val="ru-RU"/>
        </w:rPr>
        <w:t xml:space="preserve">Контроль качества обслуживания - это ключевой аспект в гостиничной индустрии. </w:t>
      </w:r>
      <w:proofErr w:type="spellStart"/>
      <w:r w:rsidRPr="00BB3B11">
        <w:t>Проблемы</w:t>
      </w:r>
      <w:proofErr w:type="spellEnd"/>
      <w:r w:rsidRPr="00BB3B11">
        <w:t xml:space="preserve">, </w:t>
      </w:r>
      <w:proofErr w:type="spellStart"/>
      <w:r w:rsidRPr="00BB3B11">
        <w:t>связанные</w:t>
      </w:r>
      <w:proofErr w:type="spellEnd"/>
      <w:r w:rsidRPr="00BB3B11">
        <w:t xml:space="preserve"> с </w:t>
      </w:r>
      <w:proofErr w:type="spellStart"/>
      <w:r w:rsidRPr="00BB3B11">
        <w:t>контролем</w:t>
      </w:r>
      <w:proofErr w:type="spellEnd"/>
      <w:r w:rsidRPr="00BB3B11">
        <w:t xml:space="preserve"> </w:t>
      </w:r>
      <w:proofErr w:type="spellStart"/>
      <w:r w:rsidRPr="00BB3B11">
        <w:t>качества</w:t>
      </w:r>
      <w:proofErr w:type="spellEnd"/>
      <w:r w:rsidRPr="00BB3B11">
        <w:t xml:space="preserve">, </w:t>
      </w:r>
      <w:proofErr w:type="spellStart"/>
      <w:r w:rsidRPr="00BB3B11">
        <w:t>включают</w:t>
      </w:r>
      <w:proofErr w:type="spellEnd"/>
      <w:r w:rsidRPr="00BB3B11">
        <w:t>:</w:t>
      </w:r>
    </w:p>
    <w:p w:rsidR="00BB3B11" w:rsidRPr="00BB3B11" w:rsidRDefault="00BB3B11" w:rsidP="00BB3B11">
      <w:r w:rsidRPr="00BB3B11">
        <w:t xml:space="preserve">3.1. </w:t>
      </w:r>
      <w:proofErr w:type="spellStart"/>
      <w:r w:rsidRPr="00BB3B11">
        <w:t>Вариативность</w:t>
      </w:r>
      <w:proofErr w:type="spellEnd"/>
      <w:r w:rsidRPr="00BB3B11">
        <w:t xml:space="preserve"> </w:t>
      </w:r>
      <w:proofErr w:type="spellStart"/>
      <w:r w:rsidRPr="00BB3B11">
        <w:t>обслуживания</w:t>
      </w:r>
      <w:proofErr w:type="spellEnd"/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lastRenderedPageBreak/>
        <w:t>Обслуживание гостей может варьироваться в разных отелях или даже в разные моменты времени в одном и том же отеле.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3.2. Недостаток обратной связи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Недостаточное собирание обратной связи от гостей может затруднить определение проблем и улучшение качества обслуживания.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Решение: Гостиницы должны устанавливать стандарты обслуживания, проводить регулярные аудиты и собирать обратную связь от гостей для постоянного улучшения качества.</w:t>
      </w:r>
    </w:p>
    <w:p w:rsidR="00BB3B11" w:rsidRPr="00BB3B11" w:rsidRDefault="00BB3B11" w:rsidP="00BB3B11">
      <w:pPr>
        <w:pStyle w:val="2"/>
      </w:pPr>
      <w:proofErr w:type="spellStart"/>
      <w:r w:rsidRPr="00BB3B11">
        <w:t>Технологические</w:t>
      </w:r>
      <w:proofErr w:type="spellEnd"/>
      <w:r w:rsidRPr="00BB3B11">
        <w:t xml:space="preserve"> </w:t>
      </w:r>
      <w:proofErr w:type="spellStart"/>
      <w:r w:rsidRPr="00BB3B11">
        <w:t>проблемы</w:t>
      </w:r>
      <w:proofErr w:type="spellEnd"/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 xml:space="preserve">С развитием технологий возникают новые проблемы в гостиничной индустрии, такие как проблемы с онлайн-бронированием, </w:t>
      </w:r>
      <w:proofErr w:type="spellStart"/>
      <w:r w:rsidRPr="00BB3B11">
        <w:rPr>
          <w:lang w:val="ru-RU"/>
        </w:rPr>
        <w:t>кибербезопасностью</w:t>
      </w:r>
      <w:proofErr w:type="spellEnd"/>
      <w:r w:rsidRPr="00BB3B11">
        <w:rPr>
          <w:lang w:val="ru-RU"/>
        </w:rPr>
        <w:t xml:space="preserve"> и т. д.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 xml:space="preserve">Решение: Гостиницы должны инвестировать в современные информационные системы и обеспечивать </w:t>
      </w:r>
      <w:proofErr w:type="spellStart"/>
      <w:r w:rsidRPr="00BB3B11">
        <w:rPr>
          <w:lang w:val="ru-RU"/>
        </w:rPr>
        <w:t>кибербезопасность</w:t>
      </w:r>
      <w:proofErr w:type="spellEnd"/>
      <w:r w:rsidRPr="00BB3B11">
        <w:rPr>
          <w:lang w:val="ru-RU"/>
        </w:rPr>
        <w:t xml:space="preserve"> для защиты данных клиентов.</w:t>
      </w:r>
    </w:p>
    <w:p w:rsidR="00BB3B11" w:rsidRPr="00BB3B11" w:rsidRDefault="00BB3B11" w:rsidP="00BB3B11">
      <w:pPr>
        <w:pStyle w:val="2"/>
        <w:rPr>
          <w:lang w:val="ru-RU"/>
        </w:rPr>
      </w:pPr>
      <w:r w:rsidRPr="00BB3B11">
        <w:rPr>
          <w:lang w:val="ru-RU"/>
        </w:rPr>
        <w:t>Заключение</w:t>
      </w:r>
    </w:p>
    <w:p w:rsidR="00BB3B11" w:rsidRPr="00BB3B11" w:rsidRDefault="00BB3B11" w:rsidP="00BB3B11">
      <w:pPr>
        <w:rPr>
          <w:lang w:val="ru-RU"/>
        </w:rPr>
      </w:pPr>
      <w:r w:rsidRPr="00BB3B11">
        <w:rPr>
          <w:lang w:val="ru-RU"/>
        </w:rPr>
        <w:t>Проблемы управления качеством в гостиничной индустрии могут варьироваться в зависимости от масштаба и местоположения отеля. Однако эффективное управление качеством, обучение персонала, обеспечение безопасности и контроль качества обслуживания являются ключевыми аспектами успешной работы в данной отрасли. Решение этих проблем требует постоянного внимания и инвестиций со стороны гостиничных компаний.</w:t>
      </w:r>
    </w:p>
    <w:sectPr w:rsidR="00BB3B11" w:rsidRPr="00BB3B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30D9"/>
    <w:multiLevelType w:val="multilevel"/>
    <w:tmpl w:val="612C4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41C16"/>
    <w:multiLevelType w:val="multilevel"/>
    <w:tmpl w:val="651EA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D0944"/>
    <w:multiLevelType w:val="multilevel"/>
    <w:tmpl w:val="5970AB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536F8"/>
    <w:multiLevelType w:val="multilevel"/>
    <w:tmpl w:val="0F18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D7"/>
    <w:rsid w:val="00607234"/>
    <w:rsid w:val="00AF6CD7"/>
    <w:rsid w:val="00B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394C"/>
  <w15:chartTrackingRefBased/>
  <w15:docId w15:val="{40D67BA1-7161-4312-8907-E6C000D0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3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3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2023-10-23T16:04:00Z</dcterms:created>
  <dcterms:modified xsi:type="dcterms:W3CDTF">2023-10-23T16:05:00Z</dcterms:modified>
</cp:coreProperties>
</file>