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ED19AC" w:rsidP="00ED19AC">
      <w:pPr>
        <w:pStyle w:val="1"/>
        <w:rPr>
          <w:lang w:val="ru-RU"/>
        </w:rPr>
      </w:pPr>
      <w:r w:rsidRPr="00ED19AC">
        <w:rPr>
          <w:lang w:val="ru-RU"/>
        </w:rPr>
        <w:t>Конкуренция и конкурентоспособность в гостиничной индустрии</w:t>
      </w:r>
    </w:p>
    <w:p w:rsidR="00ED19AC" w:rsidRPr="00ED19AC" w:rsidRDefault="00ED19AC" w:rsidP="00ED19AC">
      <w:pPr>
        <w:rPr>
          <w:lang w:val="ru-RU"/>
        </w:rPr>
      </w:pPr>
      <w:r w:rsidRPr="00ED19AC">
        <w:rPr>
          <w:lang w:val="ru-RU"/>
        </w:rPr>
        <w:t>Гостиничная индустрия является одной из ключевых отраслей мировой экономики, обеспечивая комфортное размещение и обслуживание туристов, путешественников и деловых партнеров. В этой индустрии конкуренция является неотъемлемой частью бизнес-процесса. Конкуренция и конкурентоспособность в гостиничной индустрии играют важную роль в формировании предложения, улучшении качества обслуживания и стимулировании инноваций. В данном реферате рассмотрим сущность конкуренции и факторы, влияющие на конкурентоспособность гостиничного бизнеса.</w:t>
      </w:r>
    </w:p>
    <w:p w:rsidR="00ED19AC" w:rsidRPr="00ED19AC" w:rsidRDefault="00ED19AC" w:rsidP="00ED19AC">
      <w:pPr>
        <w:pStyle w:val="2"/>
      </w:pPr>
      <w:proofErr w:type="spellStart"/>
      <w:r w:rsidRPr="00ED19AC">
        <w:t>Конкур</w:t>
      </w:r>
      <w:bookmarkStart w:id="0" w:name="_GoBack"/>
      <w:bookmarkEnd w:id="0"/>
      <w:r w:rsidRPr="00ED19AC">
        <w:t>енция</w:t>
      </w:r>
      <w:proofErr w:type="spellEnd"/>
      <w:r w:rsidRPr="00ED19AC">
        <w:t xml:space="preserve"> в </w:t>
      </w:r>
      <w:proofErr w:type="spellStart"/>
      <w:r w:rsidRPr="00ED19AC">
        <w:t>гостиничной</w:t>
      </w:r>
      <w:proofErr w:type="spellEnd"/>
      <w:r w:rsidRPr="00ED19AC">
        <w:t xml:space="preserve"> </w:t>
      </w:r>
      <w:proofErr w:type="spellStart"/>
      <w:r w:rsidRPr="00ED19AC">
        <w:t>индустрии</w:t>
      </w:r>
      <w:proofErr w:type="spellEnd"/>
    </w:p>
    <w:p w:rsidR="00ED19AC" w:rsidRPr="00ED19AC" w:rsidRDefault="00ED19AC" w:rsidP="00ED19AC">
      <w:r w:rsidRPr="00ED19AC">
        <w:t xml:space="preserve">1.1. </w:t>
      </w:r>
      <w:proofErr w:type="spellStart"/>
      <w:r w:rsidRPr="00ED19AC">
        <w:t>Суть</w:t>
      </w:r>
      <w:proofErr w:type="spellEnd"/>
      <w:r w:rsidRPr="00ED19AC">
        <w:t xml:space="preserve"> </w:t>
      </w:r>
      <w:proofErr w:type="spellStart"/>
      <w:r w:rsidRPr="00ED19AC">
        <w:t>конкуренции</w:t>
      </w:r>
      <w:proofErr w:type="spellEnd"/>
    </w:p>
    <w:p w:rsidR="00ED19AC" w:rsidRPr="00ED19AC" w:rsidRDefault="00ED19AC" w:rsidP="00ED19AC">
      <w:pPr>
        <w:rPr>
          <w:lang w:val="ru-RU"/>
        </w:rPr>
      </w:pPr>
      <w:r w:rsidRPr="00ED19AC">
        <w:rPr>
          <w:lang w:val="ru-RU"/>
        </w:rPr>
        <w:t>Конкуренция в гостиничной индустрии представляет собой соревнование между гостиницами и сетями за привлечение клиентов. Это соревнование может быть связано с ценами, качеством обслуживания, расположением, брендом и другими факторами.</w:t>
      </w:r>
    </w:p>
    <w:p w:rsidR="00ED19AC" w:rsidRPr="00ED19AC" w:rsidRDefault="00ED19AC" w:rsidP="00ED19AC">
      <w:r w:rsidRPr="00ED19AC">
        <w:t xml:space="preserve">1.2. </w:t>
      </w:r>
      <w:proofErr w:type="spellStart"/>
      <w:r w:rsidRPr="00ED19AC">
        <w:t>Виды</w:t>
      </w:r>
      <w:proofErr w:type="spellEnd"/>
      <w:r w:rsidRPr="00ED19AC">
        <w:t xml:space="preserve"> </w:t>
      </w:r>
      <w:proofErr w:type="spellStart"/>
      <w:r w:rsidRPr="00ED19AC">
        <w:t>конкуренции</w:t>
      </w:r>
      <w:proofErr w:type="spellEnd"/>
    </w:p>
    <w:p w:rsidR="00ED19AC" w:rsidRPr="00ED19AC" w:rsidRDefault="00ED19AC" w:rsidP="00ED19AC">
      <w:pPr>
        <w:numPr>
          <w:ilvl w:val="0"/>
          <w:numId w:val="2"/>
        </w:numPr>
        <w:rPr>
          <w:lang w:val="ru-RU"/>
        </w:rPr>
      </w:pPr>
      <w:r w:rsidRPr="00ED19AC">
        <w:rPr>
          <w:lang w:val="ru-RU"/>
        </w:rPr>
        <w:t>Ценовая конкуренция: гостиницы соревнуются в ценах на размещение и услуги.</w:t>
      </w:r>
    </w:p>
    <w:p w:rsidR="00ED19AC" w:rsidRPr="00ED19AC" w:rsidRDefault="00ED19AC" w:rsidP="00ED19AC">
      <w:pPr>
        <w:numPr>
          <w:ilvl w:val="0"/>
          <w:numId w:val="2"/>
        </w:numPr>
        <w:rPr>
          <w:lang w:val="ru-RU"/>
        </w:rPr>
      </w:pPr>
      <w:r w:rsidRPr="00ED19AC">
        <w:rPr>
          <w:lang w:val="ru-RU"/>
        </w:rPr>
        <w:t>Некоторые гостиницы стремятся предложить уникальные услуги и дополнительные возможности для привлечения гостей.</w:t>
      </w:r>
    </w:p>
    <w:p w:rsidR="00ED19AC" w:rsidRPr="00ED19AC" w:rsidRDefault="00ED19AC" w:rsidP="00ED19AC">
      <w:pPr>
        <w:numPr>
          <w:ilvl w:val="0"/>
          <w:numId w:val="2"/>
        </w:numPr>
        <w:rPr>
          <w:lang w:val="ru-RU"/>
        </w:rPr>
      </w:pPr>
      <w:r w:rsidRPr="00ED19AC">
        <w:rPr>
          <w:lang w:val="ru-RU"/>
        </w:rPr>
        <w:t>Брендовая конкуренция: сетевые гостиницы конкурируют за лояльность клиентов через бренд и программы лояльности.</w:t>
      </w:r>
    </w:p>
    <w:p w:rsidR="00ED19AC" w:rsidRPr="00ED19AC" w:rsidRDefault="00ED19AC" w:rsidP="00ED19AC">
      <w:pPr>
        <w:pStyle w:val="2"/>
      </w:pPr>
      <w:proofErr w:type="spellStart"/>
      <w:r w:rsidRPr="00ED19AC">
        <w:t>Факторы</w:t>
      </w:r>
      <w:proofErr w:type="spellEnd"/>
      <w:r w:rsidRPr="00ED19AC">
        <w:t xml:space="preserve">, </w:t>
      </w:r>
      <w:proofErr w:type="spellStart"/>
      <w:r w:rsidRPr="00ED19AC">
        <w:t>влияющие</w:t>
      </w:r>
      <w:proofErr w:type="spellEnd"/>
      <w:r w:rsidRPr="00ED19AC">
        <w:t xml:space="preserve"> </w:t>
      </w:r>
      <w:proofErr w:type="spellStart"/>
      <w:r w:rsidRPr="00ED19AC">
        <w:t>на</w:t>
      </w:r>
      <w:proofErr w:type="spellEnd"/>
      <w:r w:rsidRPr="00ED19AC">
        <w:t xml:space="preserve"> </w:t>
      </w:r>
      <w:proofErr w:type="spellStart"/>
      <w:r w:rsidRPr="00ED19AC">
        <w:t>конкурентоспособность</w:t>
      </w:r>
      <w:proofErr w:type="spellEnd"/>
    </w:p>
    <w:p w:rsidR="00ED19AC" w:rsidRPr="00ED19AC" w:rsidRDefault="00ED19AC" w:rsidP="00ED19AC">
      <w:r w:rsidRPr="00ED19AC">
        <w:t xml:space="preserve">2.1. </w:t>
      </w:r>
      <w:proofErr w:type="spellStart"/>
      <w:r w:rsidRPr="00ED19AC">
        <w:t>Качество</w:t>
      </w:r>
      <w:proofErr w:type="spellEnd"/>
      <w:r w:rsidRPr="00ED19AC">
        <w:t xml:space="preserve"> </w:t>
      </w:r>
      <w:proofErr w:type="spellStart"/>
      <w:r w:rsidRPr="00ED19AC">
        <w:t>обслуживания</w:t>
      </w:r>
      <w:proofErr w:type="spellEnd"/>
    </w:p>
    <w:p w:rsidR="00ED19AC" w:rsidRPr="00ED19AC" w:rsidRDefault="00ED19AC" w:rsidP="00ED19AC">
      <w:pPr>
        <w:rPr>
          <w:lang w:val="ru-RU"/>
        </w:rPr>
      </w:pPr>
      <w:r w:rsidRPr="00ED19AC">
        <w:rPr>
          <w:lang w:val="ru-RU"/>
        </w:rPr>
        <w:t>Качество обслуживания является одним из наиболее важных факторов, влияющих на конкурентоспособность. Гостиницы, предоставляющие высокий уровень обслуживания, имеют преимущество.</w:t>
      </w:r>
    </w:p>
    <w:p w:rsidR="00ED19AC" w:rsidRPr="00ED19AC" w:rsidRDefault="00ED19AC" w:rsidP="00ED19AC">
      <w:pPr>
        <w:rPr>
          <w:lang w:val="ru-RU"/>
        </w:rPr>
      </w:pPr>
      <w:r w:rsidRPr="00ED19AC">
        <w:rPr>
          <w:lang w:val="ru-RU"/>
        </w:rPr>
        <w:t>2.2. Месторасположение</w:t>
      </w:r>
    </w:p>
    <w:p w:rsidR="00ED19AC" w:rsidRPr="00ED19AC" w:rsidRDefault="00ED19AC" w:rsidP="00ED19AC">
      <w:pPr>
        <w:rPr>
          <w:lang w:val="ru-RU"/>
        </w:rPr>
      </w:pPr>
      <w:r w:rsidRPr="00ED19AC">
        <w:rPr>
          <w:lang w:val="ru-RU"/>
        </w:rPr>
        <w:t>Расположение гостиницы играет решающую роль, особенно для туристических и деловых центров. Близость к основным достопримечательностям и бизнес-центрам увеличивает конкурентоспособность.</w:t>
      </w:r>
    </w:p>
    <w:p w:rsidR="00ED19AC" w:rsidRPr="00ED19AC" w:rsidRDefault="00ED19AC" w:rsidP="00ED19AC">
      <w:pPr>
        <w:rPr>
          <w:lang w:val="ru-RU"/>
        </w:rPr>
      </w:pPr>
      <w:r w:rsidRPr="00ED19AC">
        <w:rPr>
          <w:lang w:val="ru-RU"/>
        </w:rPr>
        <w:t>2.3. Ценообразование</w:t>
      </w:r>
    </w:p>
    <w:p w:rsidR="00ED19AC" w:rsidRPr="00ED19AC" w:rsidRDefault="00ED19AC" w:rsidP="00ED19AC">
      <w:pPr>
        <w:rPr>
          <w:lang w:val="ru-RU"/>
        </w:rPr>
      </w:pPr>
      <w:r w:rsidRPr="00ED19AC">
        <w:rPr>
          <w:lang w:val="ru-RU"/>
        </w:rPr>
        <w:t>Цены на размещение и дополнительные услуги должны быть конкурентоспособными. Гибкая система ценообразования может привлечь разнообразных клиентов.</w:t>
      </w:r>
    </w:p>
    <w:p w:rsidR="00ED19AC" w:rsidRPr="00ED19AC" w:rsidRDefault="00ED19AC" w:rsidP="00ED19AC">
      <w:pPr>
        <w:rPr>
          <w:lang w:val="ru-RU"/>
        </w:rPr>
      </w:pPr>
      <w:r w:rsidRPr="00ED19AC">
        <w:rPr>
          <w:lang w:val="ru-RU"/>
        </w:rPr>
        <w:t>2.4. Инновации</w:t>
      </w:r>
    </w:p>
    <w:p w:rsidR="00ED19AC" w:rsidRPr="00ED19AC" w:rsidRDefault="00ED19AC" w:rsidP="00ED19AC">
      <w:pPr>
        <w:rPr>
          <w:lang w:val="ru-RU"/>
        </w:rPr>
      </w:pPr>
      <w:r w:rsidRPr="00ED19AC">
        <w:rPr>
          <w:lang w:val="ru-RU"/>
        </w:rPr>
        <w:t>Инновации, включая современные технологии и новые услуги, могут помочь гостиницам дифференцироваться и улучшить конкурентоспособность.</w:t>
      </w:r>
    </w:p>
    <w:p w:rsidR="00ED19AC" w:rsidRPr="00ED19AC" w:rsidRDefault="00ED19AC" w:rsidP="00ED19AC">
      <w:r w:rsidRPr="00ED19AC">
        <w:t xml:space="preserve">2.5. </w:t>
      </w:r>
      <w:proofErr w:type="spellStart"/>
      <w:r w:rsidRPr="00ED19AC">
        <w:t>Маркетинг</w:t>
      </w:r>
      <w:proofErr w:type="spellEnd"/>
      <w:r w:rsidRPr="00ED19AC">
        <w:t xml:space="preserve"> и </w:t>
      </w:r>
      <w:proofErr w:type="spellStart"/>
      <w:r w:rsidRPr="00ED19AC">
        <w:t>реклама</w:t>
      </w:r>
      <w:proofErr w:type="spellEnd"/>
    </w:p>
    <w:p w:rsidR="00ED19AC" w:rsidRPr="00ED19AC" w:rsidRDefault="00ED19AC" w:rsidP="00ED19AC">
      <w:pPr>
        <w:rPr>
          <w:lang w:val="ru-RU"/>
        </w:rPr>
      </w:pPr>
      <w:r w:rsidRPr="00ED19AC">
        <w:rPr>
          <w:lang w:val="ru-RU"/>
        </w:rPr>
        <w:lastRenderedPageBreak/>
        <w:t>Эффективная маркетинговая стратегия и продвижение бренда могут привлечь больше клиентов и улучшить видимость на рынке.</w:t>
      </w:r>
    </w:p>
    <w:p w:rsidR="00ED19AC" w:rsidRPr="00ED19AC" w:rsidRDefault="00ED19AC" w:rsidP="00ED19AC">
      <w:pPr>
        <w:pStyle w:val="2"/>
      </w:pPr>
      <w:proofErr w:type="spellStart"/>
      <w:r w:rsidRPr="00ED19AC">
        <w:t>Примеры</w:t>
      </w:r>
      <w:proofErr w:type="spellEnd"/>
      <w:r w:rsidRPr="00ED19AC">
        <w:t xml:space="preserve"> </w:t>
      </w:r>
      <w:proofErr w:type="spellStart"/>
      <w:r w:rsidRPr="00ED19AC">
        <w:t>конкурентоспособных</w:t>
      </w:r>
      <w:proofErr w:type="spellEnd"/>
      <w:r w:rsidRPr="00ED19AC">
        <w:t xml:space="preserve"> </w:t>
      </w:r>
      <w:proofErr w:type="spellStart"/>
      <w:r w:rsidRPr="00ED19AC">
        <w:t>гостиниц</w:t>
      </w:r>
      <w:proofErr w:type="spellEnd"/>
    </w:p>
    <w:p w:rsidR="00ED19AC" w:rsidRPr="00ED19AC" w:rsidRDefault="00ED19AC" w:rsidP="00ED19AC">
      <w:r w:rsidRPr="00ED19AC">
        <w:t>3.1. Hilton Hotels &amp; Resorts</w:t>
      </w:r>
    </w:p>
    <w:p w:rsidR="00ED19AC" w:rsidRPr="00ED19AC" w:rsidRDefault="00ED19AC" w:rsidP="00ED19AC">
      <w:pPr>
        <w:rPr>
          <w:lang w:val="ru-RU"/>
        </w:rPr>
      </w:pPr>
      <w:r w:rsidRPr="00ED19AC">
        <w:t>Hilton</w:t>
      </w:r>
      <w:r w:rsidRPr="00ED19AC">
        <w:rPr>
          <w:lang w:val="ru-RU"/>
        </w:rPr>
        <w:t xml:space="preserve"> известен своим мировым брендом и программой лояльности </w:t>
      </w:r>
      <w:r w:rsidRPr="00ED19AC">
        <w:t>Hilton</w:t>
      </w:r>
      <w:r w:rsidRPr="00ED19AC">
        <w:rPr>
          <w:lang w:val="ru-RU"/>
        </w:rPr>
        <w:t xml:space="preserve"> </w:t>
      </w:r>
      <w:r w:rsidRPr="00ED19AC">
        <w:t>Honors</w:t>
      </w:r>
      <w:r w:rsidRPr="00ED19AC">
        <w:rPr>
          <w:lang w:val="ru-RU"/>
        </w:rPr>
        <w:t>, что делает его конкурентоспособным на глобальном рынке.</w:t>
      </w:r>
    </w:p>
    <w:p w:rsidR="00ED19AC" w:rsidRPr="00ED19AC" w:rsidRDefault="00ED19AC" w:rsidP="00ED19AC">
      <w:pPr>
        <w:rPr>
          <w:lang w:val="ru-RU"/>
        </w:rPr>
      </w:pPr>
      <w:r w:rsidRPr="00ED19AC">
        <w:rPr>
          <w:lang w:val="ru-RU"/>
        </w:rPr>
        <w:t xml:space="preserve">3.2. </w:t>
      </w:r>
      <w:r w:rsidRPr="00ED19AC">
        <w:t>Airbnb</w:t>
      </w:r>
    </w:p>
    <w:p w:rsidR="00ED19AC" w:rsidRPr="00ED19AC" w:rsidRDefault="00ED19AC" w:rsidP="00ED19AC">
      <w:pPr>
        <w:rPr>
          <w:lang w:val="ru-RU"/>
        </w:rPr>
      </w:pPr>
      <w:r w:rsidRPr="00ED19AC">
        <w:t>Airbnb</w:t>
      </w:r>
      <w:r w:rsidRPr="00ED19AC">
        <w:rPr>
          <w:lang w:val="ru-RU"/>
        </w:rPr>
        <w:t xml:space="preserve"> предоставляет альтернативные варианты размещения, предлагая конкуренцию традиционным гостиницам и стимулируя инновации в индустрии.</w:t>
      </w:r>
    </w:p>
    <w:p w:rsidR="00ED19AC" w:rsidRPr="00ED19AC" w:rsidRDefault="00ED19AC" w:rsidP="00ED19AC">
      <w:pPr>
        <w:pStyle w:val="2"/>
      </w:pPr>
      <w:proofErr w:type="spellStart"/>
      <w:r w:rsidRPr="00ED19AC">
        <w:t>Заключение</w:t>
      </w:r>
      <w:proofErr w:type="spellEnd"/>
    </w:p>
    <w:p w:rsidR="00ED19AC" w:rsidRPr="00ED19AC" w:rsidRDefault="00ED19AC">
      <w:pPr>
        <w:rPr>
          <w:lang w:val="ru-RU"/>
        </w:rPr>
      </w:pPr>
      <w:r w:rsidRPr="00ED19AC">
        <w:rPr>
          <w:lang w:val="ru-RU"/>
        </w:rPr>
        <w:t>Конкуренция и конкурентоспособность играют ключевую роль в гостиничной индустрии. Для гостиниц важно постоянно совершенствоваться, следить за изменениями в потребительских предпочтениях и предлагать уникальные услуги, чтобы привлечь и удержать клиентов. Только такие гостиницы могут успешно конкурировать и оставаться востребованными на рынке.</w:t>
      </w:r>
    </w:p>
    <w:sectPr w:rsidR="00ED19AC" w:rsidRPr="00ED19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2070"/>
    <w:multiLevelType w:val="multilevel"/>
    <w:tmpl w:val="4E34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F90348"/>
    <w:multiLevelType w:val="multilevel"/>
    <w:tmpl w:val="2868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27DAB"/>
    <w:multiLevelType w:val="multilevel"/>
    <w:tmpl w:val="CCEE4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056BEE"/>
    <w:multiLevelType w:val="multilevel"/>
    <w:tmpl w:val="BA6E9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62"/>
    <w:rsid w:val="00607234"/>
    <w:rsid w:val="00B16062"/>
    <w:rsid w:val="00E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8D64E"/>
  <w15:chartTrackingRefBased/>
  <w15:docId w15:val="{BBEF3359-6A5D-49C2-BF23-F98BF91B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19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19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2023-10-23T16:22:00Z</dcterms:created>
  <dcterms:modified xsi:type="dcterms:W3CDTF">2023-10-23T16:23:00Z</dcterms:modified>
</cp:coreProperties>
</file>