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EB6029" w:rsidP="00EB6029">
      <w:pPr>
        <w:pStyle w:val="1"/>
      </w:pPr>
      <w:proofErr w:type="spellStart"/>
      <w:r w:rsidRPr="00EB6029">
        <w:t>Управление</w:t>
      </w:r>
      <w:proofErr w:type="spellEnd"/>
      <w:r w:rsidRPr="00EB6029">
        <w:t xml:space="preserve"> </w:t>
      </w:r>
      <w:proofErr w:type="spellStart"/>
      <w:r w:rsidRPr="00EB6029">
        <w:t>репутацией</w:t>
      </w:r>
      <w:proofErr w:type="spellEnd"/>
      <w:r w:rsidRPr="00EB6029">
        <w:t xml:space="preserve"> </w:t>
      </w:r>
      <w:proofErr w:type="spellStart"/>
      <w:r w:rsidRPr="00EB6029">
        <w:t>гостиницы</w:t>
      </w:r>
      <w:proofErr w:type="spellEnd"/>
      <w:r w:rsidRPr="00EB6029">
        <w:t xml:space="preserve"> в </w:t>
      </w:r>
      <w:proofErr w:type="spellStart"/>
      <w:r w:rsidRPr="00EB6029">
        <w:t>интернете</w:t>
      </w:r>
      <w:proofErr w:type="spellEnd"/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В современном мире интернет играет огромную роль в формировании и управлении репутацией гостиниц. Путешественники все чаще обращаются к онлайн-ресурсам, чтобы получить информацию о потенциальных местах проживания и оценить опыт других гостей. В этом контексте управление репутацией гостиницы в интернете становится критически важной задачей. В данном реферате рассмотрим, какие методы и инструменты используются для управления репутацией гостиницы в онлайн-пространстве и почему это так важно.</w:t>
      </w:r>
    </w:p>
    <w:p w:rsidR="00EB6029" w:rsidRPr="00EB6029" w:rsidRDefault="00EB6029" w:rsidP="00EB6029">
      <w:pPr>
        <w:pStyle w:val="2"/>
        <w:rPr>
          <w:lang w:val="ru-RU"/>
        </w:rPr>
      </w:pPr>
      <w:r w:rsidRPr="00EB6029">
        <w:rPr>
          <w:lang w:val="ru-RU"/>
        </w:rPr>
        <w:t>1. Рол</w:t>
      </w:r>
      <w:bookmarkStart w:id="0" w:name="_GoBack"/>
      <w:bookmarkEnd w:id="0"/>
      <w:r w:rsidRPr="00EB6029">
        <w:rPr>
          <w:lang w:val="ru-RU"/>
        </w:rPr>
        <w:t>ь интернета в формировании репутации гостиницы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Интернет стал главным источником информации для многих путешественников. Отзывы, оценки и комментарии гостей, размещенные на сайтах бронирования, в социальных сетях и на форумах, имеют решающее значение при выборе места проживания. Негативные отзывы могут значительно повредить репутации гостиницы, в то время как положительные мнения могут привлечь новых клиентов.</w:t>
      </w:r>
    </w:p>
    <w:p w:rsidR="00EB6029" w:rsidRPr="00EB6029" w:rsidRDefault="00EB6029" w:rsidP="00EB6029">
      <w:pPr>
        <w:pStyle w:val="2"/>
        <w:rPr>
          <w:lang w:val="ru-RU"/>
        </w:rPr>
      </w:pPr>
      <w:r w:rsidRPr="00EB6029">
        <w:rPr>
          <w:lang w:val="ru-RU"/>
        </w:rPr>
        <w:t>2. Методы управления репутацией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Для управления репутацией гостиницы в интернете существует несколько методов и стратегий:</w:t>
      </w:r>
    </w:p>
    <w:p w:rsidR="00EB6029" w:rsidRPr="00EB6029" w:rsidRDefault="00EB6029" w:rsidP="00EB6029">
      <w:pPr>
        <w:pStyle w:val="3"/>
        <w:numPr>
          <w:ilvl w:val="0"/>
          <w:numId w:val="3"/>
        </w:numPr>
        <w:rPr>
          <w:lang w:val="ru-RU"/>
        </w:rPr>
      </w:pPr>
      <w:r w:rsidRPr="00EB6029">
        <w:rPr>
          <w:lang w:val="ru-RU"/>
        </w:rPr>
        <w:t>Ответы на отзывы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Гостиницы должны активно отслеживать отзывы и комментарии гостей и реагировать на них. Ответ на отрицательный отзыв может помочь уладить конфликт и показать гостям, что управление гостиницей заботится о их опыте. Положительные отзывы также требуют благодарности и подтверждения ценности каждого гостя.</w:t>
      </w:r>
    </w:p>
    <w:p w:rsidR="00EB6029" w:rsidRPr="00EB6029" w:rsidRDefault="00EB6029" w:rsidP="00EB6029">
      <w:pPr>
        <w:pStyle w:val="3"/>
        <w:numPr>
          <w:ilvl w:val="0"/>
          <w:numId w:val="3"/>
        </w:numPr>
        <w:rPr>
          <w:lang w:val="ru-RU"/>
        </w:rPr>
      </w:pPr>
      <w:r w:rsidRPr="00EB6029">
        <w:rPr>
          <w:lang w:val="ru-RU"/>
        </w:rPr>
        <w:t>Мониторинг и анализ отзывов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Инструменты мониторинга и анализа отзывов помогают гостиницам следить за тем, что говорят о них в интернете. Эти инструменты позволяют выявлять тенденции и проблемы, а также измерять уровень удовлетворенности гостей. Полученные данные могут быть использованы для внесения улучшений.</w:t>
      </w:r>
    </w:p>
    <w:p w:rsidR="00EB6029" w:rsidRPr="00EB6029" w:rsidRDefault="00EB6029" w:rsidP="00EB6029">
      <w:pPr>
        <w:pStyle w:val="3"/>
        <w:numPr>
          <w:ilvl w:val="0"/>
          <w:numId w:val="3"/>
        </w:numPr>
        <w:rPr>
          <w:lang w:val="ru-RU"/>
        </w:rPr>
      </w:pPr>
      <w:r w:rsidRPr="00EB6029">
        <w:rPr>
          <w:lang w:val="ru-RU"/>
        </w:rPr>
        <w:t>Управление информацией на веб-сайте и социальных сетях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Гостиницы должны аккуратно управлять своими онлайн-профилями. Это включает в себя предоставление точной информации о номерах, ценах, услугах и контактах. Регулярное обновление контента на веб-сайте и в социальных сетях помогает привлекать внимание и поддерживать интерес гостей.</w:t>
      </w:r>
    </w:p>
    <w:p w:rsidR="00EB6029" w:rsidRPr="00EB6029" w:rsidRDefault="00EB6029" w:rsidP="00EB6029">
      <w:pPr>
        <w:pStyle w:val="3"/>
        <w:numPr>
          <w:ilvl w:val="0"/>
          <w:numId w:val="3"/>
        </w:numPr>
        <w:rPr>
          <w:lang w:val="ru-RU"/>
        </w:rPr>
      </w:pPr>
      <w:r w:rsidRPr="00EB6029">
        <w:rPr>
          <w:lang w:val="ru-RU"/>
        </w:rPr>
        <w:t>Обучение персонала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Обучение персонала важно для обеспечения качественного обслуживания гостей и, как следствие, получения положительных отзывов. Сотрудники гостиницы должны быть профессиональными и гостеприимными, что создает положительное впечатление у гостей.</w:t>
      </w:r>
    </w:p>
    <w:p w:rsidR="00EB6029" w:rsidRPr="00EB6029" w:rsidRDefault="00EB6029" w:rsidP="00EB6029">
      <w:pPr>
        <w:pStyle w:val="2"/>
        <w:rPr>
          <w:lang w:val="ru-RU"/>
        </w:rPr>
      </w:pPr>
      <w:r w:rsidRPr="00EB6029">
        <w:rPr>
          <w:lang w:val="ru-RU"/>
        </w:rPr>
        <w:t>3. Значение позитивной репутации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Позитивная репутация гостиницы в интернете имеет множество преимуществ:</w:t>
      </w:r>
    </w:p>
    <w:p w:rsidR="00EB6029" w:rsidRPr="00EB6029" w:rsidRDefault="00EB6029" w:rsidP="00EB6029">
      <w:pPr>
        <w:numPr>
          <w:ilvl w:val="0"/>
          <w:numId w:val="1"/>
        </w:numPr>
        <w:rPr>
          <w:lang w:val="ru-RU"/>
        </w:rPr>
      </w:pPr>
      <w:r w:rsidRPr="00EB6029">
        <w:rPr>
          <w:lang w:val="ru-RU"/>
        </w:rPr>
        <w:t>Привлечение новых клиентов: Положительные отзывы и оценки убеждают путешественников выбрать вашу гостиницу.</w:t>
      </w:r>
    </w:p>
    <w:p w:rsidR="00EB6029" w:rsidRPr="00EB6029" w:rsidRDefault="00EB6029" w:rsidP="00EB6029">
      <w:pPr>
        <w:numPr>
          <w:ilvl w:val="0"/>
          <w:numId w:val="1"/>
        </w:numPr>
        <w:rPr>
          <w:lang w:val="ru-RU"/>
        </w:rPr>
      </w:pPr>
      <w:r w:rsidRPr="00EB6029">
        <w:rPr>
          <w:lang w:val="ru-RU"/>
        </w:rPr>
        <w:t>Увеличение лояльности: Гости, оставившие положительные отзывы, склонны вернуться снова и рекомендовать вашу гостиницу другим.</w:t>
      </w:r>
    </w:p>
    <w:p w:rsidR="00EB6029" w:rsidRPr="00EB6029" w:rsidRDefault="00EB6029" w:rsidP="00EB6029">
      <w:pPr>
        <w:numPr>
          <w:ilvl w:val="0"/>
          <w:numId w:val="1"/>
        </w:numPr>
        <w:rPr>
          <w:lang w:val="ru-RU"/>
        </w:rPr>
      </w:pPr>
      <w:r w:rsidRPr="00EB6029">
        <w:rPr>
          <w:lang w:val="ru-RU"/>
        </w:rPr>
        <w:lastRenderedPageBreak/>
        <w:t>Улучшение ценообразования: Гостиницы с хорошей репутацией могут оправдать более высокие цены за свои услуги.</w:t>
      </w:r>
    </w:p>
    <w:p w:rsidR="00EB6029" w:rsidRPr="00EB6029" w:rsidRDefault="00EB6029" w:rsidP="00EB6029">
      <w:pPr>
        <w:numPr>
          <w:ilvl w:val="0"/>
          <w:numId w:val="1"/>
        </w:numPr>
        <w:rPr>
          <w:lang w:val="ru-RU"/>
        </w:rPr>
      </w:pPr>
      <w:r w:rsidRPr="00EB6029">
        <w:rPr>
          <w:lang w:val="ru-RU"/>
        </w:rPr>
        <w:t>Сокращение риска негативных последствий: Хорошая репутация может смягчить влияние негативных событий, таких как инциденты или отрицательные отзывы.</w:t>
      </w:r>
    </w:p>
    <w:p w:rsidR="00EB6029" w:rsidRPr="00EB6029" w:rsidRDefault="00EB6029" w:rsidP="00EB6029">
      <w:pPr>
        <w:pStyle w:val="2"/>
        <w:rPr>
          <w:lang w:val="ru-RU"/>
        </w:rPr>
      </w:pPr>
      <w:r w:rsidRPr="00EB6029">
        <w:rPr>
          <w:lang w:val="ru-RU"/>
        </w:rPr>
        <w:t>Заключение</w:t>
      </w:r>
    </w:p>
    <w:p w:rsidR="00EB6029" w:rsidRPr="00EB6029" w:rsidRDefault="00EB6029" w:rsidP="00EB6029">
      <w:pPr>
        <w:rPr>
          <w:lang w:val="ru-RU"/>
        </w:rPr>
      </w:pPr>
      <w:r w:rsidRPr="00EB6029">
        <w:rPr>
          <w:lang w:val="ru-RU"/>
        </w:rPr>
        <w:t>Управление репутацией гостиницы в интернете становится все более важным аспектом успешного бизнеса. Гостиницы, активно работающие над созданием и поддержанием положительной репутации, могут ожидать увеличения клиентской базы, повышения лояльности и увеличения прибыли. Поэтому грамотное управление репутацией в интернете следует рассматривать как важное стратегическое направление в сфере гостиничного дела.</w:t>
      </w:r>
    </w:p>
    <w:sectPr w:rsidR="00EB6029" w:rsidRPr="00EB60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FAE"/>
    <w:multiLevelType w:val="hybridMultilevel"/>
    <w:tmpl w:val="0386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02BC"/>
    <w:multiLevelType w:val="multilevel"/>
    <w:tmpl w:val="442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5B0BA5"/>
    <w:multiLevelType w:val="hybridMultilevel"/>
    <w:tmpl w:val="6C50C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97"/>
    <w:rsid w:val="0057097F"/>
    <w:rsid w:val="009B0197"/>
    <w:rsid w:val="00E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84C1"/>
  <w15:chartTrackingRefBased/>
  <w15:docId w15:val="{E365D271-4C71-4497-8A5A-F12CF647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6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2023-10-24T18:26:00Z</dcterms:created>
  <dcterms:modified xsi:type="dcterms:W3CDTF">2023-10-24T18:28:00Z</dcterms:modified>
</cp:coreProperties>
</file>