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B1" w:rsidRDefault="0028755E" w:rsidP="0028755E">
      <w:pPr>
        <w:pStyle w:val="1"/>
        <w:jc w:val="center"/>
      </w:pPr>
      <w:r>
        <w:t>Этика в рекламе и маркетинге</w:t>
      </w:r>
    </w:p>
    <w:p w:rsidR="0028755E" w:rsidRDefault="0028755E" w:rsidP="0028755E"/>
    <w:p w:rsidR="0028755E" w:rsidRDefault="0028755E" w:rsidP="0028755E">
      <w:bookmarkStart w:id="0" w:name="_GoBack"/>
      <w:r>
        <w:t>Реклама и маркетинг являются важными составляющими современного бизнеса, направленные на привлечение внимания потребителей и стимулирование продаж. Однако эффективность этих инструментов во многом зависит от того, насколько они соответствуют этическим нормам и принципам. Этика в рекламе и маркетинге призвана обеспечить соблюдение моральных стандартов, честность и добросовестность в отношении потребителей, а также предотвращение дезинформации и злоупотреб</w:t>
      </w:r>
      <w:r>
        <w:t>лений в рекламной деятельности.</w:t>
      </w:r>
    </w:p>
    <w:p w:rsidR="0028755E" w:rsidRDefault="0028755E" w:rsidP="0028755E">
      <w:r>
        <w:t>Этика в рекламе требует, чтобы рекламные материалы были правдивыми, объективными и не вводили потребителей в заблуждение относительно характеристик товаров или услуг. Реклама не должна содержать утверждений, которые могут быть вредными или оскорбительными для потребителей, а также не должна способствовать распространению стереотипов, дискрими</w:t>
      </w:r>
      <w:r>
        <w:t>нации или неэтичного поведения.</w:t>
      </w:r>
    </w:p>
    <w:p w:rsidR="0028755E" w:rsidRDefault="0028755E" w:rsidP="0028755E">
      <w:r>
        <w:t>В области маркетинга этические принципы помогают формировать стратегии и кампании, которые уважают права и интересы потребителей, обеспечивают прозрачность и честность взаимодействия с клиентами. Этика в маркетинге также включает в себя учет экологических, социальных и культурных аспектов, а также стремление к устойчивому и социал</w:t>
      </w:r>
      <w:r>
        <w:t>ьно ответственному потреблению.</w:t>
      </w:r>
    </w:p>
    <w:p w:rsidR="0028755E" w:rsidRDefault="0028755E" w:rsidP="0028755E">
      <w:r>
        <w:t xml:space="preserve">Соблюдение этических норм в рекламе и маркетинге способствует формированию положительного имиджа бренда, укреплению доверия со стороны потребителей и развитию долгосрочных отношений с клиентами. Это также помогает избежать юридических рисков, связанных с нарушением прав потребителей и недобросовестной </w:t>
      </w:r>
      <w:r>
        <w:t>конкуренцией.</w:t>
      </w:r>
    </w:p>
    <w:p w:rsidR="0028755E" w:rsidRDefault="0028755E" w:rsidP="0028755E">
      <w:r>
        <w:t>Таким образом, этика в рекламе и маркетинге является ключевым фактором, который обеспечивает успешное и устойчивое развитие бизнеса, учитывая интересы и потребности всех участников рынка, а также соответствие высоким моральным стандартам и социальной ответственности.</w:t>
      </w:r>
    </w:p>
    <w:p w:rsidR="0028755E" w:rsidRDefault="0028755E" w:rsidP="0028755E">
      <w:r>
        <w:t>Разработка и реализация рекламных и маркетинговых кампаний с учетом этических принципов также подразумевает учет культурных и социальных особенностей целевой аудитории. Рекламные сообщения должны быть адаптированы так, чтобы уважать ценности и традиции потребителей, избегая контента, который может быть воспринят как оск</w:t>
      </w:r>
      <w:r>
        <w:t>орбительный или неуважительный.</w:t>
      </w:r>
    </w:p>
    <w:p w:rsidR="0028755E" w:rsidRDefault="0028755E" w:rsidP="0028755E">
      <w:r>
        <w:t xml:space="preserve">Этика в маркетинге и рекламе также акцентирует внимание на использовании честных и прозрачных методов привлечения и удержания клиентов. Это включает в себя соблюдение принципов конфиденциальности и защиты персональных данных, а также отказ от </w:t>
      </w:r>
      <w:proofErr w:type="spellStart"/>
      <w:r>
        <w:t>манипулятивных</w:t>
      </w:r>
      <w:proofErr w:type="spellEnd"/>
      <w:r>
        <w:t xml:space="preserve"> и а</w:t>
      </w:r>
      <w:r>
        <w:t>грессивных методов продвижения.</w:t>
      </w:r>
    </w:p>
    <w:p w:rsidR="0028755E" w:rsidRDefault="0028755E" w:rsidP="0028755E">
      <w:r>
        <w:t>Большое значение имеет и социальная ответственность бизнеса в сфере рекламы и маркетинга. Компании, активно участвующие в социальных и экологических проектах и демонстрирующие свою заботу о благополучии общества, способны формировать более привлекательный и доверительн</w:t>
      </w:r>
      <w:r>
        <w:t>ый имидж в глазах потребителей.</w:t>
      </w:r>
    </w:p>
    <w:p w:rsidR="0028755E" w:rsidRDefault="0028755E" w:rsidP="0028755E">
      <w:r>
        <w:t xml:space="preserve">Важным аспектом этического подхода в маркетинге и рекламе является также постоянное совершенствование и </w:t>
      </w:r>
      <w:proofErr w:type="spellStart"/>
      <w:r>
        <w:t>саморегуляция</w:t>
      </w:r>
      <w:proofErr w:type="spellEnd"/>
      <w:r>
        <w:t xml:space="preserve"> профессионального сообщества, включая участие в разработке и соблюдение отраслевых кодексов этики, участие в образовательных программах и мероприятиях, направленных на повышение квалификации и этической культуры специалистов в области маркетинга и рекламы.</w:t>
      </w:r>
    </w:p>
    <w:p w:rsidR="0028755E" w:rsidRPr="0028755E" w:rsidRDefault="0028755E" w:rsidP="0028755E">
      <w:r>
        <w:lastRenderedPageBreak/>
        <w:t>В заключение можно сказать, что этика в рекламе и маркетинге играет решающую роль в формировании успешных и устойчивых брендов, способствуя развитию позитивных отношений с потребителями и всем обществом, и обеспечивая высокий уровень профессионализма и социальной ответственности в отрасли.</w:t>
      </w:r>
      <w:bookmarkEnd w:id="0"/>
    </w:p>
    <w:sectPr w:rsidR="0028755E" w:rsidRPr="00287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B1"/>
    <w:rsid w:val="0028755E"/>
    <w:rsid w:val="0085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B6DC"/>
  <w15:chartTrackingRefBased/>
  <w15:docId w15:val="{97E68FB9-C5DD-4505-A851-A16A8863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75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2023-10-24T18:58:00Z</dcterms:created>
  <dcterms:modified xsi:type="dcterms:W3CDTF">2023-10-24T18:59:00Z</dcterms:modified>
</cp:coreProperties>
</file>