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7F" w:rsidRDefault="005F74DF" w:rsidP="005F74DF">
      <w:pPr>
        <w:pStyle w:val="1"/>
      </w:pPr>
      <w:proofErr w:type="spellStart"/>
      <w:r w:rsidRPr="005F74DF">
        <w:t>Менеджмент</w:t>
      </w:r>
      <w:proofErr w:type="spellEnd"/>
      <w:r w:rsidRPr="005F74DF">
        <w:t xml:space="preserve"> </w:t>
      </w:r>
      <w:proofErr w:type="spellStart"/>
      <w:r w:rsidRPr="005F74DF">
        <w:t>изменений</w:t>
      </w:r>
      <w:proofErr w:type="spellEnd"/>
      <w:r w:rsidRPr="005F74DF">
        <w:t xml:space="preserve"> в </w:t>
      </w:r>
      <w:proofErr w:type="spellStart"/>
      <w:r w:rsidRPr="005F74DF">
        <w:t>процессах</w:t>
      </w:r>
      <w:proofErr w:type="spellEnd"/>
      <w:r w:rsidRPr="005F74DF">
        <w:t xml:space="preserve"> </w:t>
      </w:r>
      <w:proofErr w:type="spellStart"/>
      <w:r w:rsidRPr="005F74DF">
        <w:t>делопроизводства</w:t>
      </w:r>
      <w:proofErr w:type="spellEnd"/>
    </w:p>
    <w:p w:rsidR="005F74DF" w:rsidRPr="005F74DF" w:rsidRDefault="005F74DF" w:rsidP="005F74DF">
      <w:pPr>
        <w:rPr>
          <w:lang w:val="ru-RU"/>
        </w:rPr>
      </w:pPr>
      <w:r w:rsidRPr="005F74DF">
        <w:rPr>
          <w:lang w:val="ru-RU"/>
        </w:rPr>
        <w:t>Современные организации все чаще сталкиваются с необходимостью менять и улучшать свои процессы делопроизводства, чтобы адаптироваться к изменяющимся условиям рынка и технологическим требованиям. Эффективное управление изменениями в процессах делопроизводства становится критическим фактором для успеха. В данном реферате рассмотрим принципы и методы менеджмента изменений в контексте делопроизводства.</w:t>
      </w:r>
    </w:p>
    <w:p w:rsidR="005F74DF" w:rsidRPr="005F74DF" w:rsidRDefault="005F74DF" w:rsidP="005F74DF">
      <w:pPr>
        <w:pStyle w:val="2"/>
      </w:pPr>
      <w:proofErr w:type="spellStart"/>
      <w:r w:rsidRPr="005F74DF">
        <w:t>Понимание</w:t>
      </w:r>
      <w:proofErr w:type="spellEnd"/>
      <w:r w:rsidRPr="005F74DF">
        <w:t xml:space="preserve"> </w:t>
      </w:r>
      <w:proofErr w:type="spellStart"/>
      <w:r w:rsidRPr="005F74DF">
        <w:t>не</w:t>
      </w:r>
      <w:bookmarkStart w:id="0" w:name="_GoBack"/>
      <w:bookmarkEnd w:id="0"/>
      <w:r w:rsidRPr="005F74DF">
        <w:t>обходимости</w:t>
      </w:r>
      <w:proofErr w:type="spellEnd"/>
      <w:r w:rsidRPr="005F74DF">
        <w:t xml:space="preserve"> </w:t>
      </w:r>
      <w:proofErr w:type="spellStart"/>
      <w:r w:rsidRPr="005F74DF">
        <w:t>изменений</w:t>
      </w:r>
      <w:proofErr w:type="spellEnd"/>
    </w:p>
    <w:p w:rsidR="005F74DF" w:rsidRPr="005F74DF" w:rsidRDefault="005F74DF" w:rsidP="005F74DF">
      <w:pPr>
        <w:rPr>
          <w:lang w:val="ru-RU"/>
        </w:rPr>
      </w:pPr>
      <w:r w:rsidRPr="005F74DF">
        <w:rPr>
          <w:lang w:val="ru-RU"/>
        </w:rPr>
        <w:t>Первым шагом в менеджменте изменений в процессах делопроизводства является понимание необходимости изменений. Это может быть вызвано различными факторами, такими как изменение стратегии организации, появление новых технологий, изменение законодательства или потребностей клиентов. Важно провести анализ текущего состояния делопроизводства и выявить, какие аспекты требуют улучшения.</w:t>
      </w:r>
    </w:p>
    <w:p w:rsidR="005F74DF" w:rsidRPr="005F74DF" w:rsidRDefault="005F74DF" w:rsidP="005F74DF">
      <w:pPr>
        <w:pStyle w:val="2"/>
      </w:pPr>
      <w:proofErr w:type="spellStart"/>
      <w:r w:rsidRPr="005F74DF">
        <w:t>Участие</w:t>
      </w:r>
      <w:proofErr w:type="spellEnd"/>
      <w:r w:rsidRPr="005F74DF">
        <w:t xml:space="preserve"> </w:t>
      </w:r>
      <w:proofErr w:type="spellStart"/>
      <w:r w:rsidRPr="005F74DF">
        <w:t>сотрудников</w:t>
      </w:r>
      <w:proofErr w:type="spellEnd"/>
    </w:p>
    <w:p w:rsidR="005F74DF" w:rsidRPr="005F74DF" w:rsidRDefault="005F74DF" w:rsidP="005F74DF">
      <w:pPr>
        <w:rPr>
          <w:lang w:val="ru-RU"/>
        </w:rPr>
      </w:pPr>
      <w:r w:rsidRPr="005F74DF">
        <w:rPr>
          <w:lang w:val="ru-RU"/>
        </w:rPr>
        <w:t>Успешное внедрение изменений в делопроизводство требует активного участия сотрудников. Они должны быть вовлечены в процесс планирования и реализации изменений. Важно проводить обучение и обеспечивать коммуникацию среди сотрудников, чтобы они понимали цели изменений и видели свою роль в их достижении.</w:t>
      </w:r>
    </w:p>
    <w:p w:rsidR="005F74DF" w:rsidRPr="005F74DF" w:rsidRDefault="005F74DF" w:rsidP="005F74DF">
      <w:pPr>
        <w:pStyle w:val="2"/>
      </w:pPr>
      <w:proofErr w:type="spellStart"/>
      <w:r w:rsidRPr="005F74DF">
        <w:t>Разработка</w:t>
      </w:r>
      <w:proofErr w:type="spellEnd"/>
      <w:r w:rsidRPr="005F74DF">
        <w:t xml:space="preserve"> </w:t>
      </w:r>
      <w:proofErr w:type="spellStart"/>
      <w:r w:rsidRPr="005F74DF">
        <w:t>стратегии</w:t>
      </w:r>
      <w:proofErr w:type="spellEnd"/>
      <w:r w:rsidRPr="005F74DF">
        <w:t xml:space="preserve"> </w:t>
      </w:r>
      <w:proofErr w:type="spellStart"/>
      <w:r w:rsidRPr="005F74DF">
        <w:t>изменений</w:t>
      </w:r>
      <w:proofErr w:type="spellEnd"/>
    </w:p>
    <w:p w:rsidR="005F74DF" w:rsidRPr="005F74DF" w:rsidRDefault="005F74DF" w:rsidP="005F74DF">
      <w:pPr>
        <w:rPr>
          <w:lang w:val="ru-RU"/>
        </w:rPr>
      </w:pPr>
      <w:r w:rsidRPr="005F74DF">
        <w:rPr>
          <w:lang w:val="ru-RU"/>
        </w:rPr>
        <w:t>После определения необходимости изменений, необходимо разработать стратегию и план действий. Это включает в себя определение конкретных целей изменений, выделение ресурсов, определение сроков и разработку детального плана внедрения изменений. Стратегия должна быть выстроена с учетом уникальных потребностей и особенностей организации.</w:t>
      </w:r>
    </w:p>
    <w:p w:rsidR="005F74DF" w:rsidRPr="005F74DF" w:rsidRDefault="005F74DF" w:rsidP="005F74DF">
      <w:pPr>
        <w:pStyle w:val="2"/>
      </w:pPr>
      <w:proofErr w:type="spellStart"/>
      <w:r w:rsidRPr="005F74DF">
        <w:t>Постепенное</w:t>
      </w:r>
      <w:proofErr w:type="spellEnd"/>
      <w:r w:rsidRPr="005F74DF">
        <w:t xml:space="preserve"> </w:t>
      </w:r>
      <w:proofErr w:type="spellStart"/>
      <w:r w:rsidRPr="005F74DF">
        <w:t>внедрение</w:t>
      </w:r>
      <w:proofErr w:type="spellEnd"/>
      <w:r w:rsidRPr="005F74DF">
        <w:t xml:space="preserve"> </w:t>
      </w:r>
      <w:proofErr w:type="spellStart"/>
      <w:r w:rsidRPr="005F74DF">
        <w:t>изменений</w:t>
      </w:r>
      <w:proofErr w:type="spellEnd"/>
    </w:p>
    <w:p w:rsidR="005F74DF" w:rsidRPr="005F74DF" w:rsidRDefault="005F74DF" w:rsidP="005F74DF">
      <w:r w:rsidRPr="005F74DF">
        <w:rPr>
          <w:lang w:val="ru-RU"/>
        </w:rPr>
        <w:t xml:space="preserve">Чтобы минимизировать риски и сопротивление со стороны сотрудников, изменения в делопроизводстве часто внедряются поэтапно. Это позволяет оценивать эффективность каждого этапа и корректировать план, если это необходимо. </w:t>
      </w:r>
      <w:proofErr w:type="spellStart"/>
      <w:r w:rsidRPr="005F74DF">
        <w:t>Важно</w:t>
      </w:r>
      <w:proofErr w:type="spellEnd"/>
      <w:r w:rsidRPr="005F74DF">
        <w:t xml:space="preserve"> </w:t>
      </w:r>
      <w:proofErr w:type="spellStart"/>
      <w:r w:rsidRPr="005F74DF">
        <w:t>обеспечить</w:t>
      </w:r>
      <w:proofErr w:type="spellEnd"/>
      <w:r w:rsidRPr="005F74DF">
        <w:t xml:space="preserve"> </w:t>
      </w:r>
      <w:proofErr w:type="spellStart"/>
      <w:r w:rsidRPr="005F74DF">
        <w:t>поддержку</w:t>
      </w:r>
      <w:proofErr w:type="spellEnd"/>
      <w:r w:rsidRPr="005F74DF">
        <w:t xml:space="preserve"> и </w:t>
      </w:r>
      <w:proofErr w:type="spellStart"/>
      <w:r w:rsidRPr="005F74DF">
        <w:t>мониторинг</w:t>
      </w:r>
      <w:proofErr w:type="spellEnd"/>
      <w:r w:rsidRPr="005F74DF">
        <w:t xml:space="preserve"> </w:t>
      </w:r>
      <w:proofErr w:type="spellStart"/>
      <w:r w:rsidRPr="005F74DF">
        <w:t>на</w:t>
      </w:r>
      <w:proofErr w:type="spellEnd"/>
      <w:r w:rsidRPr="005F74DF">
        <w:t xml:space="preserve"> </w:t>
      </w:r>
      <w:proofErr w:type="spellStart"/>
      <w:r w:rsidRPr="005F74DF">
        <w:t>каждом</w:t>
      </w:r>
      <w:proofErr w:type="spellEnd"/>
      <w:r w:rsidRPr="005F74DF">
        <w:t xml:space="preserve"> </w:t>
      </w:r>
      <w:proofErr w:type="spellStart"/>
      <w:r w:rsidRPr="005F74DF">
        <w:t>этапе</w:t>
      </w:r>
      <w:proofErr w:type="spellEnd"/>
      <w:r w:rsidRPr="005F74DF">
        <w:t xml:space="preserve"> </w:t>
      </w:r>
      <w:proofErr w:type="spellStart"/>
      <w:r w:rsidRPr="005F74DF">
        <w:t>внедрения</w:t>
      </w:r>
      <w:proofErr w:type="spellEnd"/>
      <w:r w:rsidRPr="005F74DF">
        <w:t>.</w:t>
      </w:r>
    </w:p>
    <w:p w:rsidR="005F74DF" w:rsidRPr="005F74DF" w:rsidRDefault="005F74DF" w:rsidP="005F74DF">
      <w:pPr>
        <w:pStyle w:val="2"/>
      </w:pPr>
      <w:proofErr w:type="spellStart"/>
      <w:r w:rsidRPr="005F74DF">
        <w:t>Коммуникация</w:t>
      </w:r>
      <w:proofErr w:type="spellEnd"/>
      <w:r w:rsidRPr="005F74DF">
        <w:t xml:space="preserve"> и </w:t>
      </w:r>
      <w:proofErr w:type="spellStart"/>
      <w:r w:rsidRPr="005F74DF">
        <w:t>обратная</w:t>
      </w:r>
      <w:proofErr w:type="spellEnd"/>
      <w:r w:rsidRPr="005F74DF">
        <w:t xml:space="preserve"> </w:t>
      </w:r>
      <w:proofErr w:type="spellStart"/>
      <w:r w:rsidRPr="005F74DF">
        <w:t>связь</w:t>
      </w:r>
      <w:proofErr w:type="spellEnd"/>
    </w:p>
    <w:p w:rsidR="005F74DF" w:rsidRPr="005F74DF" w:rsidRDefault="005F74DF" w:rsidP="005F74DF">
      <w:pPr>
        <w:rPr>
          <w:lang w:val="ru-RU"/>
        </w:rPr>
      </w:pPr>
      <w:r w:rsidRPr="005F74DF">
        <w:rPr>
          <w:lang w:val="ru-RU"/>
        </w:rPr>
        <w:t>Эффективная коммуникация с сотрудниками и обратная связь играют ключевую роль в успешном менеджменте изменений. Организация должна информировать сотрудников о целях и планах изменений, а также предоставлять возможность высказать свои мнения и предложения. Обратная связь помогает выявить проблемы на ранних этапах и улучшить процесс изменений.</w:t>
      </w:r>
    </w:p>
    <w:p w:rsidR="005F74DF" w:rsidRPr="005F74DF" w:rsidRDefault="005F74DF" w:rsidP="005F74DF">
      <w:pPr>
        <w:pStyle w:val="2"/>
      </w:pPr>
      <w:proofErr w:type="spellStart"/>
      <w:r w:rsidRPr="005F74DF">
        <w:t>Мониторинг</w:t>
      </w:r>
      <w:proofErr w:type="spellEnd"/>
      <w:r w:rsidRPr="005F74DF">
        <w:t xml:space="preserve"> и </w:t>
      </w:r>
      <w:proofErr w:type="spellStart"/>
      <w:r w:rsidRPr="005F74DF">
        <w:t>оценка</w:t>
      </w:r>
      <w:proofErr w:type="spellEnd"/>
      <w:r w:rsidRPr="005F74DF">
        <w:t xml:space="preserve"> </w:t>
      </w:r>
      <w:proofErr w:type="spellStart"/>
      <w:r w:rsidRPr="005F74DF">
        <w:t>результатов</w:t>
      </w:r>
      <w:proofErr w:type="spellEnd"/>
    </w:p>
    <w:p w:rsidR="005F74DF" w:rsidRPr="005F74DF" w:rsidRDefault="005F74DF" w:rsidP="005F74DF">
      <w:pPr>
        <w:rPr>
          <w:lang w:val="ru-RU"/>
        </w:rPr>
      </w:pPr>
      <w:r w:rsidRPr="005F74DF">
        <w:rPr>
          <w:lang w:val="ru-RU"/>
        </w:rPr>
        <w:t>После внедрения изменений необходимо проводить мониторинг и оценку результатов. Это позволяет определить, насколько успешными оказались изменения, и корректировать подход в случае необходимости. Важно иметь метрики и показатели успеха, чтобы объективно оценивать результаты.</w:t>
      </w:r>
    </w:p>
    <w:p w:rsidR="005F74DF" w:rsidRPr="005F74DF" w:rsidRDefault="005F74DF" w:rsidP="005F74DF">
      <w:pPr>
        <w:pStyle w:val="2"/>
      </w:pPr>
      <w:proofErr w:type="spellStart"/>
      <w:r w:rsidRPr="005F74DF">
        <w:lastRenderedPageBreak/>
        <w:t>Управление</w:t>
      </w:r>
      <w:proofErr w:type="spellEnd"/>
      <w:r w:rsidRPr="005F74DF">
        <w:t xml:space="preserve"> </w:t>
      </w:r>
      <w:proofErr w:type="spellStart"/>
      <w:r w:rsidRPr="005F74DF">
        <w:t>сопротивлением</w:t>
      </w:r>
      <w:proofErr w:type="spellEnd"/>
    </w:p>
    <w:p w:rsidR="005F74DF" w:rsidRPr="005F74DF" w:rsidRDefault="005F74DF" w:rsidP="005F74DF">
      <w:pPr>
        <w:rPr>
          <w:lang w:val="ru-RU"/>
        </w:rPr>
      </w:pPr>
      <w:r w:rsidRPr="005F74DF">
        <w:rPr>
          <w:lang w:val="ru-RU"/>
        </w:rPr>
        <w:t>Сопротивление со стороны сотрудников и других заинтересованных сторон может быть естественной реакцией на изменения. Менеджмент должен уметь управлять этим сопротивлением, предоставлять обоснования для изменений, обеспечивать поддержку и решать конфликты.</w:t>
      </w:r>
    </w:p>
    <w:p w:rsidR="005F74DF" w:rsidRPr="005F74DF" w:rsidRDefault="005F74DF" w:rsidP="005F74DF">
      <w:pPr>
        <w:pStyle w:val="2"/>
      </w:pPr>
      <w:proofErr w:type="spellStart"/>
      <w:r w:rsidRPr="005F74DF">
        <w:t>Заключение</w:t>
      </w:r>
      <w:proofErr w:type="spellEnd"/>
    </w:p>
    <w:p w:rsidR="005F74DF" w:rsidRPr="005F74DF" w:rsidRDefault="005F74DF">
      <w:pPr>
        <w:rPr>
          <w:lang w:val="ru-RU"/>
        </w:rPr>
      </w:pPr>
      <w:r w:rsidRPr="005F74DF">
        <w:rPr>
          <w:lang w:val="ru-RU"/>
        </w:rPr>
        <w:t>Менеджмент изменений в процессах делопроизводства является неотъемлемой частью успешной работы организации. Эффективное внедрение изменений требует понимания необходимости изменений, участия сотрудников, разработки стратегии, постепенного внедрения, коммуникации, мониторинга и управления сопротивлением. С учетом быстро меняющейся бизнес-среды, организации, способные эффективно управлять изменениями, более успешно преуспевают на рынке.</w:t>
      </w:r>
    </w:p>
    <w:sectPr w:rsidR="005F74DF" w:rsidRPr="005F74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5076"/>
    <w:multiLevelType w:val="multilevel"/>
    <w:tmpl w:val="90023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42471"/>
    <w:multiLevelType w:val="multilevel"/>
    <w:tmpl w:val="90023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870DFC"/>
    <w:multiLevelType w:val="multilevel"/>
    <w:tmpl w:val="90023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8822AB"/>
    <w:multiLevelType w:val="multilevel"/>
    <w:tmpl w:val="90023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F27F3A"/>
    <w:multiLevelType w:val="multilevel"/>
    <w:tmpl w:val="90023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DD302B"/>
    <w:multiLevelType w:val="multilevel"/>
    <w:tmpl w:val="900232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151958"/>
    <w:multiLevelType w:val="multilevel"/>
    <w:tmpl w:val="900232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41"/>
    <w:rsid w:val="0057097F"/>
    <w:rsid w:val="005F74DF"/>
    <w:rsid w:val="0077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45FC"/>
  <w15:chartTrackingRefBased/>
  <w15:docId w15:val="{96CC1AF8-8B8D-49BF-AFC7-F0ED126B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F7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74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4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F74D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SPecialiST RePack</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2023-10-24T20:12:00Z</dcterms:created>
  <dcterms:modified xsi:type="dcterms:W3CDTF">2023-10-24T20:12:00Z</dcterms:modified>
</cp:coreProperties>
</file>