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B21C0B" w:rsidP="00B21C0B">
      <w:pPr>
        <w:pStyle w:val="1"/>
        <w:rPr>
          <w:lang w:val="ru-RU"/>
        </w:rPr>
      </w:pPr>
      <w:r w:rsidRPr="00B21C0B">
        <w:rPr>
          <w:lang w:val="ru-RU"/>
        </w:rPr>
        <w:t xml:space="preserve">Применение технологии </w:t>
      </w:r>
      <w:r w:rsidRPr="00B21C0B">
        <w:t>OCR</w:t>
      </w:r>
      <w:r w:rsidRPr="00B21C0B">
        <w:rPr>
          <w:lang w:val="ru-RU"/>
        </w:rPr>
        <w:t xml:space="preserve"> в организации работы с документами</w:t>
      </w:r>
    </w:p>
    <w:p w:rsidR="00B21C0B" w:rsidRPr="00B21C0B" w:rsidRDefault="00B21C0B" w:rsidP="00B21C0B">
      <w:pPr>
        <w:rPr>
          <w:lang w:val="ru-RU"/>
        </w:rPr>
      </w:pPr>
      <w:r w:rsidRPr="00B21C0B">
        <w:rPr>
          <w:lang w:val="ru-RU"/>
        </w:rPr>
        <w:t xml:space="preserve">В современном мире технологических инноваций и стремительного развития </w:t>
      </w:r>
      <w:proofErr w:type="spellStart"/>
      <w:r w:rsidRPr="00B21C0B">
        <w:rPr>
          <w:lang w:val="ru-RU"/>
        </w:rPr>
        <w:t>цифровизации</w:t>
      </w:r>
      <w:proofErr w:type="spellEnd"/>
      <w:r w:rsidRPr="00B21C0B">
        <w:rPr>
          <w:lang w:val="ru-RU"/>
        </w:rPr>
        <w:t xml:space="preserve"> процессов, организации постоянно ищут способы повышения эффективности работы с документами. Одним из таких инструментов, который заслуживает особого внимания, является технология </w:t>
      </w:r>
      <w:r w:rsidRPr="00B21C0B">
        <w:t>OCR</w:t>
      </w:r>
      <w:r w:rsidRPr="00B21C0B">
        <w:rPr>
          <w:lang w:val="ru-RU"/>
        </w:rPr>
        <w:t xml:space="preserve"> (</w:t>
      </w:r>
      <w:r w:rsidRPr="00B21C0B">
        <w:t>Optical</w:t>
      </w:r>
      <w:r w:rsidRPr="00B21C0B">
        <w:rPr>
          <w:lang w:val="ru-RU"/>
        </w:rPr>
        <w:t xml:space="preserve"> </w:t>
      </w:r>
      <w:r w:rsidRPr="00B21C0B">
        <w:t>Character</w:t>
      </w:r>
      <w:r w:rsidRPr="00B21C0B">
        <w:rPr>
          <w:lang w:val="ru-RU"/>
        </w:rPr>
        <w:t xml:space="preserve"> </w:t>
      </w:r>
      <w:r w:rsidRPr="00B21C0B">
        <w:t>Recognition</w:t>
      </w:r>
      <w:r w:rsidRPr="00B21C0B">
        <w:rPr>
          <w:lang w:val="ru-RU"/>
        </w:rPr>
        <w:t xml:space="preserve"> – оптическое распознавание символов). Данное эссе посвящено анализу применения технологии </w:t>
      </w:r>
      <w:r w:rsidRPr="00B21C0B">
        <w:t>OCR</w:t>
      </w:r>
      <w:r w:rsidRPr="00B21C0B">
        <w:rPr>
          <w:lang w:val="ru-RU"/>
        </w:rPr>
        <w:t xml:space="preserve"> в организации работы с документами, её преимуществах, возможностях и перспективах развития.</w:t>
      </w:r>
    </w:p>
    <w:p w:rsidR="00B21C0B" w:rsidRPr="00B21C0B" w:rsidRDefault="00B21C0B" w:rsidP="00B21C0B">
      <w:pPr>
        <w:pStyle w:val="2"/>
        <w:rPr>
          <w:lang w:val="ru-RU"/>
        </w:rPr>
      </w:pPr>
      <w:bookmarkStart w:id="0" w:name="_GoBack"/>
      <w:bookmarkEnd w:id="0"/>
      <w:r w:rsidRPr="00B21C0B">
        <w:rPr>
          <w:lang w:val="ru-RU"/>
        </w:rPr>
        <w:t xml:space="preserve">Что такое </w:t>
      </w:r>
      <w:r w:rsidRPr="00B21C0B">
        <w:t>OCR</w:t>
      </w:r>
      <w:r w:rsidRPr="00B21C0B">
        <w:rPr>
          <w:lang w:val="ru-RU"/>
        </w:rPr>
        <w:t xml:space="preserve"> и как она работает</w:t>
      </w:r>
    </w:p>
    <w:p w:rsidR="00B21C0B" w:rsidRPr="00B21C0B" w:rsidRDefault="00B21C0B" w:rsidP="00B21C0B">
      <w:pPr>
        <w:rPr>
          <w:lang w:val="ru-RU"/>
        </w:rPr>
      </w:pPr>
      <w:r w:rsidRPr="00B21C0B">
        <w:rPr>
          <w:lang w:val="ru-RU"/>
        </w:rPr>
        <w:t xml:space="preserve">Технология </w:t>
      </w:r>
      <w:r w:rsidRPr="00B21C0B">
        <w:t>OCR</w:t>
      </w:r>
      <w:r w:rsidRPr="00B21C0B">
        <w:rPr>
          <w:lang w:val="ru-RU"/>
        </w:rPr>
        <w:t xml:space="preserve"> позволяет преобразовывать различные типы документов, включая отсканированные бумажные документы, </w:t>
      </w:r>
      <w:r w:rsidRPr="00B21C0B">
        <w:t>PDF</w:t>
      </w:r>
      <w:r w:rsidRPr="00B21C0B">
        <w:rPr>
          <w:lang w:val="ru-RU"/>
        </w:rPr>
        <w:t>-файлы и изображения, в редактируемый и поисковый текст. Это достигается путем сканирования текста на изображении и его последующего преобразования в символы, которые могут быть интерпретированы и обработаны компьютером.</w:t>
      </w:r>
    </w:p>
    <w:p w:rsidR="00B21C0B" w:rsidRPr="00B21C0B" w:rsidRDefault="00B21C0B" w:rsidP="00B21C0B">
      <w:pPr>
        <w:pStyle w:val="2"/>
        <w:rPr>
          <w:lang w:val="ru-RU"/>
        </w:rPr>
      </w:pPr>
      <w:r w:rsidRPr="00B21C0B">
        <w:rPr>
          <w:lang w:val="ru-RU"/>
        </w:rPr>
        <w:t xml:space="preserve">Преимущества использования </w:t>
      </w:r>
      <w:r w:rsidRPr="00B21C0B">
        <w:t>OCR</w:t>
      </w:r>
      <w:r w:rsidRPr="00B21C0B">
        <w:rPr>
          <w:lang w:val="ru-RU"/>
        </w:rPr>
        <w:t xml:space="preserve"> в делопроизводстве</w:t>
      </w:r>
    </w:p>
    <w:p w:rsidR="00B21C0B" w:rsidRPr="00B21C0B" w:rsidRDefault="00B21C0B" w:rsidP="00B21C0B">
      <w:pPr>
        <w:rPr>
          <w:lang w:val="ru-RU"/>
        </w:rPr>
      </w:pPr>
      <w:r w:rsidRPr="00B21C0B">
        <w:rPr>
          <w:lang w:val="ru-RU"/>
        </w:rPr>
        <w:t xml:space="preserve">Применение технологии </w:t>
      </w:r>
      <w:r w:rsidRPr="00B21C0B">
        <w:t>OCR</w:t>
      </w:r>
      <w:r w:rsidRPr="00B21C0B">
        <w:rPr>
          <w:lang w:val="ru-RU"/>
        </w:rPr>
        <w:t xml:space="preserve"> в организации работы с документами приносит ряд значимых преимуществ. Во-первых, она значительно ускоряет процесс обработки документов, так как для перевода бумажного документа в электронный вид не требуется вручную вводить весь текст. Во-вторых, </w:t>
      </w:r>
      <w:r w:rsidRPr="00B21C0B">
        <w:t>OCR</w:t>
      </w:r>
      <w:r w:rsidRPr="00B21C0B">
        <w:rPr>
          <w:lang w:val="ru-RU"/>
        </w:rPr>
        <w:t xml:space="preserve"> обеспечивает легкий доступ к информации и упрощает поиск по документам, так как преобразованный текст можно легко индексировать и искать по ключевым словам. В-третьих, использование </w:t>
      </w:r>
      <w:r w:rsidRPr="00B21C0B">
        <w:t>OCR</w:t>
      </w:r>
      <w:r w:rsidRPr="00B21C0B">
        <w:rPr>
          <w:lang w:val="ru-RU"/>
        </w:rPr>
        <w:t xml:space="preserve"> способствует экономии ресурсов и пространства, поскольку электронные копии документов занимают гораздо меньше места, чем бумажные.</w:t>
      </w:r>
    </w:p>
    <w:p w:rsidR="00B21C0B" w:rsidRPr="00B21C0B" w:rsidRDefault="00B21C0B" w:rsidP="00B21C0B">
      <w:pPr>
        <w:pStyle w:val="2"/>
        <w:rPr>
          <w:lang w:val="ru-RU"/>
        </w:rPr>
      </w:pPr>
      <w:r w:rsidRPr="00B21C0B">
        <w:rPr>
          <w:lang w:val="ru-RU"/>
        </w:rPr>
        <w:t>Возможности и сферы применения</w:t>
      </w:r>
    </w:p>
    <w:p w:rsidR="00B21C0B" w:rsidRPr="00B21C0B" w:rsidRDefault="00B21C0B" w:rsidP="00B21C0B">
      <w:pPr>
        <w:rPr>
          <w:lang w:val="ru-RU"/>
        </w:rPr>
      </w:pPr>
      <w:r w:rsidRPr="00B21C0B">
        <w:rPr>
          <w:lang w:val="ru-RU"/>
        </w:rPr>
        <w:t xml:space="preserve">Технология </w:t>
      </w:r>
      <w:r w:rsidRPr="00B21C0B">
        <w:t>OCR</w:t>
      </w:r>
      <w:r w:rsidRPr="00B21C0B">
        <w:rPr>
          <w:lang w:val="ru-RU"/>
        </w:rPr>
        <w:t xml:space="preserve"> нашла свое применение в различных сферах деятельности и бизнес-процессах. В банковской сфере </w:t>
      </w:r>
      <w:r w:rsidRPr="00B21C0B">
        <w:t>OCR</w:t>
      </w:r>
      <w:r w:rsidRPr="00B21C0B">
        <w:rPr>
          <w:lang w:val="ru-RU"/>
        </w:rPr>
        <w:t xml:space="preserve"> используется для обработки чеков и платежных документов, в медицинской – для </w:t>
      </w:r>
      <w:proofErr w:type="spellStart"/>
      <w:r w:rsidRPr="00B21C0B">
        <w:rPr>
          <w:lang w:val="ru-RU"/>
        </w:rPr>
        <w:t>цифровизации</w:t>
      </w:r>
      <w:proofErr w:type="spellEnd"/>
      <w:r w:rsidRPr="00B21C0B">
        <w:rPr>
          <w:lang w:val="ru-RU"/>
        </w:rPr>
        <w:t xml:space="preserve"> медицинских карт пациентов, в юриспруденции – для быстрого доступа к большим архивам документов. В делопроизводстве </w:t>
      </w:r>
      <w:r w:rsidRPr="00B21C0B">
        <w:t>OCR</w:t>
      </w:r>
      <w:r w:rsidRPr="00B21C0B">
        <w:rPr>
          <w:lang w:val="ru-RU"/>
        </w:rPr>
        <w:t xml:space="preserve"> применяется для обработки входящей корреспонденции, договоров, актов и других документов, что повышает оперативность работы и упрощает документооборот внутри организации.</w:t>
      </w:r>
    </w:p>
    <w:p w:rsidR="00B21C0B" w:rsidRPr="00B21C0B" w:rsidRDefault="00B21C0B" w:rsidP="00B21C0B">
      <w:pPr>
        <w:pStyle w:val="2"/>
      </w:pPr>
      <w:proofErr w:type="spellStart"/>
      <w:r w:rsidRPr="00B21C0B">
        <w:t>Проблемы</w:t>
      </w:r>
      <w:proofErr w:type="spellEnd"/>
      <w:r w:rsidRPr="00B21C0B">
        <w:t xml:space="preserve"> и </w:t>
      </w:r>
      <w:proofErr w:type="spellStart"/>
      <w:r w:rsidRPr="00B21C0B">
        <w:t>ограничения</w:t>
      </w:r>
      <w:proofErr w:type="spellEnd"/>
    </w:p>
    <w:p w:rsidR="00B21C0B" w:rsidRPr="00B21C0B" w:rsidRDefault="00B21C0B" w:rsidP="00B21C0B">
      <w:pPr>
        <w:rPr>
          <w:lang w:val="ru-RU"/>
        </w:rPr>
      </w:pPr>
      <w:r w:rsidRPr="00B21C0B">
        <w:rPr>
          <w:lang w:val="ru-RU"/>
        </w:rPr>
        <w:t xml:space="preserve">Не смотря на все преимущества, технология </w:t>
      </w:r>
      <w:r w:rsidRPr="00B21C0B">
        <w:t>OCR</w:t>
      </w:r>
      <w:r w:rsidRPr="00B21C0B">
        <w:rPr>
          <w:lang w:val="ru-RU"/>
        </w:rPr>
        <w:t xml:space="preserve"> имеет и свои ограничения. Качество распознавания текста сильно зависит от качества исходного изображения, четкости и разборчивости текста. Сложные шрифты, искажения и помехи на изображении могут привести к ошибкам в распознанном тексте. Кроме того, большинство </w:t>
      </w:r>
      <w:r w:rsidRPr="00B21C0B">
        <w:t>OCR</w:t>
      </w:r>
      <w:r w:rsidRPr="00B21C0B">
        <w:rPr>
          <w:lang w:val="ru-RU"/>
        </w:rPr>
        <w:t>-систем требуют дополнительной корректировки и редактирования преобразованных текстов.</w:t>
      </w:r>
    </w:p>
    <w:p w:rsidR="00B21C0B" w:rsidRPr="00B21C0B" w:rsidRDefault="00B21C0B" w:rsidP="00B21C0B">
      <w:pPr>
        <w:pStyle w:val="2"/>
        <w:rPr>
          <w:lang w:val="ru-RU"/>
        </w:rPr>
      </w:pPr>
      <w:r w:rsidRPr="00B21C0B">
        <w:rPr>
          <w:lang w:val="ru-RU"/>
        </w:rPr>
        <w:t>Перспективы развития и заключение</w:t>
      </w:r>
    </w:p>
    <w:p w:rsidR="00B21C0B" w:rsidRPr="00B21C0B" w:rsidRDefault="00B21C0B" w:rsidP="00B21C0B">
      <w:pPr>
        <w:rPr>
          <w:lang w:val="ru-RU"/>
        </w:rPr>
      </w:pPr>
      <w:r w:rsidRPr="00B21C0B">
        <w:rPr>
          <w:lang w:val="ru-RU"/>
        </w:rPr>
        <w:t xml:space="preserve">Несмотря на существующие ограничения, перспективы развития технологии </w:t>
      </w:r>
      <w:r w:rsidRPr="00B21C0B">
        <w:t>OCR</w:t>
      </w:r>
      <w:r w:rsidRPr="00B21C0B">
        <w:rPr>
          <w:lang w:val="ru-RU"/>
        </w:rPr>
        <w:t xml:space="preserve"> весьма </w:t>
      </w:r>
      <w:proofErr w:type="spellStart"/>
      <w:r w:rsidRPr="00B21C0B">
        <w:rPr>
          <w:lang w:val="ru-RU"/>
        </w:rPr>
        <w:t>обнадеживающи</w:t>
      </w:r>
      <w:proofErr w:type="spellEnd"/>
      <w:r w:rsidRPr="00B21C0B">
        <w:rPr>
          <w:lang w:val="ru-RU"/>
        </w:rPr>
        <w:t xml:space="preserve">. Современные методы машинного обучения и искусственного интеллекта позволяют повышать точность распознавания текста и расширять возможности применения </w:t>
      </w:r>
      <w:r w:rsidRPr="00B21C0B">
        <w:t>OCR</w:t>
      </w:r>
      <w:r w:rsidRPr="00B21C0B">
        <w:rPr>
          <w:lang w:val="ru-RU"/>
        </w:rPr>
        <w:t xml:space="preserve">. Развитие облачных технологий и сервисов также способствует улучшению доступности и эффективности использования </w:t>
      </w:r>
      <w:r w:rsidRPr="00B21C0B">
        <w:t>OCR</w:t>
      </w:r>
      <w:r w:rsidRPr="00B21C0B">
        <w:rPr>
          <w:lang w:val="ru-RU"/>
        </w:rPr>
        <w:t xml:space="preserve"> в различных сферах деятельности.</w:t>
      </w:r>
    </w:p>
    <w:p w:rsidR="00B21C0B" w:rsidRPr="00B21C0B" w:rsidRDefault="00B21C0B" w:rsidP="00B21C0B">
      <w:pPr>
        <w:rPr>
          <w:lang w:val="ru-RU"/>
        </w:rPr>
      </w:pPr>
      <w:r w:rsidRPr="00B21C0B">
        <w:rPr>
          <w:lang w:val="ru-RU"/>
        </w:rPr>
        <w:t xml:space="preserve">Таким образом, технология </w:t>
      </w:r>
      <w:r w:rsidRPr="00B21C0B">
        <w:t>OCR</w:t>
      </w:r>
      <w:r w:rsidRPr="00B21C0B">
        <w:rPr>
          <w:lang w:val="ru-RU"/>
        </w:rPr>
        <w:t xml:space="preserve"> является мощным инструментом в организации работы с документами, способствующим повышению эффективности, экономии времени и ресурсов. Ее </w:t>
      </w:r>
      <w:r w:rsidRPr="00B21C0B">
        <w:rPr>
          <w:lang w:val="ru-RU"/>
        </w:rPr>
        <w:lastRenderedPageBreak/>
        <w:t>применение в различных сферах деятельности и бизнес-процессах показывает значительный потенциал для дальнейшего развития и улучшения делопроизводства в целом.</w:t>
      </w:r>
    </w:p>
    <w:sectPr w:rsidR="00B21C0B" w:rsidRPr="00B21C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A9"/>
    <w:rsid w:val="00585779"/>
    <w:rsid w:val="00B21C0B"/>
    <w:rsid w:val="00B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0AE8"/>
  <w15:chartTrackingRefBased/>
  <w15:docId w15:val="{913ED40A-0B4E-4712-A1B2-B425F63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1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1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2023-10-25T20:16:00Z</dcterms:created>
  <dcterms:modified xsi:type="dcterms:W3CDTF">2023-10-25T20:17:00Z</dcterms:modified>
</cp:coreProperties>
</file>