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2D" w:rsidRDefault="00C532B5" w:rsidP="00C532B5">
      <w:pPr>
        <w:pStyle w:val="1"/>
        <w:jc w:val="center"/>
      </w:pPr>
      <w:r w:rsidRPr="00C532B5">
        <w:t>Роль этики в стратегическом планировании и развитии бизнеса</w:t>
      </w:r>
    </w:p>
    <w:p w:rsidR="00C532B5" w:rsidRDefault="00C532B5" w:rsidP="00C532B5"/>
    <w:p w:rsidR="00C532B5" w:rsidRDefault="00C532B5" w:rsidP="00C532B5">
      <w:bookmarkStart w:id="0" w:name="_GoBack"/>
      <w:r>
        <w:t xml:space="preserve">Этика играет важную роль в стратегическом планировании и развитии бизнеса, влияя на формирование корпоративной культуры, отношения с заинтересованными сторонами и долгосрочные перспективы компании. Этика в стратегическом планировании означает, что руководство компании при принятии стратегических решений руководствуется принципами честности, справедливости и уважения к </w:t>
      </w:r>
      <w:proofErr w:type="spellStart"/>
      <w:r>
        <w:t>ст</w:t>
      </w:r>
      <w:r>
        <w:t>ейкхолдерам</w:t>
      </w:r>
      <w:proofErr w:type="spellEnd"/>
      <w:r>
        <w:t xml:space="preserve"> и обществу в целом.</w:t>
      </w:r>
    </w:p>
    <w:p w:rsidR="00C532B5" w:rsidRDefault="00C532B5" w:rsidP="00C532B5">
      <w:r>
        <w:t xml:space="preserve">Применение этических принципов в стратегическом планировании помогает организации определить свою миссию, видение и ценности, которые становятся основой для разработки стратегических инициатив и планов. Такие стратегии обеспечивают устойчивое развитие, так как они основаны на уважении к законам, учету интересов различных групп </w:t>
      </w:r>
      <w:proofErr w:type="spellStart"/>
      <w:r>
        <w:t>стейкхолдеро</w:t>
      </w:r>
      <w:r>
        <w:t>в</w:t>
      </w:r>
      <w:proofErr w:type="spellEnd"/>
      <w:r>
        <w:t xml:space="preserve"> и социальной ответственности.</w:t>
      </w:r>
    </w:p>
    <w:p w:rsidR="00C532B5" w:rsidRDefault="00C532B5" w:rsidP="00C532B5">
      <w:r>
        <w:t>Важным аспектом является также выбор партнеров и формирование деловых отношений. Этика в бизнесе требует тщательного выбора партнеров, с которыми компания разделяет общие ценности и принципы ведения бизнеса. Это способствует формированию доверительных и долгосрочных отношений, что важно для стабильног</w:t>
      </w:r>
      <w:r>
        <w:t>о и успешного развития бизнеса.</w:t>
      </w:r>
    </w:p>
    <w:p w:rsidR="00C532B5" w:rsidRDefault="00C532B5" w:rsidP="00C532B5">
      <w:r>
        <w:t>Включение этических принципов в стратегическое планирование также помогает предвидеть и минимизировать различные риски, связанные с репутацией, юридическими проблемами и конфликтами интересов. Компании, которые придерживаются высоких этических стандартов, часто демонстрируют большую устойчивость к кризисам и способны сохранять доверие со стороны клиентов и партнеров.</w:t>
      </w:r>
    </w:p>
    <w:p w:rsidR="00C532B5" w:rsidRDefault="00C532B5" w:rsidP="00C532B5">
      <w:r>
        <w:t>Принимая во внимание значимость этики в стратегическом планировании, организации должны активно внедрять этические принципы в свои бизнес-процессы и корпоративную культуру. Это подразумевает наличие четко сформулированных корпоративных кодексов, правил и стандартов, которые отражают этические ориентиры компании, а также механ</w:t>
      </w:r>
      <w:r>
        <w:t>измов их реализации и контроля.</w:t>
      </w:r>
    </w:p>
    <w:p w:rsidR="00C532B5" w:rsidRDefault="00C532B5" w:rsidP="00C532B5">
      <w:r>
        <w:t>Этика в стратегическом планировании также влияет на инновационное развитие организации. Благодаря этическому подходу, компании могут разрабатывать и внедрять инновации, которые будут в максимальной степени отвечать интересам общества, учитывать потребности и ожидания клиентов, а также быть ориентиро</w:t>
      </w:r>
      <w:r>
        <w:t>ванными на устойчивое развитие.</w:t>
      </w:r>
    </w:p>
    <w:p w:rsidR="00C532B5" w:rsidRDefault="00C532B5" w:rsidP="00C532B5">
      <w:r>
        <w:t>Важным аспектом этики в стратегическом планировании является социальная ответственность бизнеса. Компании, которые учитывают социальные, экологические и экономические аспекты в своих стратегических планах, скорее всего, будут успешнее на рынке, поскольку смогут наладить более тесные связи с обществом и улу</w:t>
      </w:r>
      <w:r>
        <w:t>чшить свой корпоративный имидж.</w:t>
      </w:r>
    </w:p>
    <w:p w:rsidR="00C532B5" w:rsidRDefault="00C532B5" w:rsidP="00C532B5">
      <w:r>
        <w:t>Таким образом, этика является ключевым элементом в процессе стратегического планирования, способствуя созданию ценностей и устойчивого конкурентного преимущества. Она позволяет организациям оставаться в гармонии с общественными ожиданиями, законодательством, а также прогрессивными глобальными тенденциями, способствуя тем самым долгосрочному успеху и развитию бизнеса.</w:t>
      </w:r>
    </w:p>
    <w:p w:rsidR="00C532B5" w:rsidRDefault="00C532B5" w:rsidP="00C532B5">
      <w:r>
        <w:t>Этика в стратегическом планировании и развитии бизнеса играет роль не только во внешних взаимоотношениях организации, но и во внутреннем корпоративном управлении. Учет этических принципов в управленческих решениях способствует формированию положительного корпоративного климата, повышению мотивации и лояльности сотрудников, что, в свою очередь, благоприятно влияет на производительность и эффективность работы.</w:t>
      </w:r>
    </w:p>
    <w:p w:rsidR="00C532B5" w:rsidRDefault="00C532B5" w:rsidP="00C532B5">
      <w:r>
        <w:lastRenderedPageBreak/>
        <w:t>Стратегическое планирование с учетом этики также предполагает прозрачность и открытость бизнес-процессов. Это позволяет не только укрепить доверие со стороны клиентов и партнеров, но и улучшить взаимодействие с инвесторами, акционерами и другими заинтересованными сторонами. Прозрачность и открытость, вкупе с социальной ответственностью, становятся ключевыми критериями при привлечении инвестиций и определен</w:t>
      </w:r>
      <w:r>
        <w:t>ии стоимости компании на рынке.</w:t>
      </w:r>
    </w:p>
    <w:p w:rsidR="00C532B5" w:rsidRDefault="00C532B5" w:rsidP="00C532B5">
      <w:r>
        <w:t>Этика в стратегическом планировании подразумевает также гибкость и способность к адаптации к изменяющимся условиям, сохраняя при этом корпоративные принципы и ценности. Это позволяет компании быть устойчивой к различным кризисным ситуациям, сохранять и укреплять свою репутацию, а также обеспечивать стабильное и устойчивое разви</w:t>
      </w:r>
      <w:r>
        <w:t>тие в долгосрочной перспективе.</w:t>
      </w:r>
    </w:p>
    <w:p w:rsidR="00C532B5" w:rsidRDefault="00C532B5" w:rsidP="00C532B5">
      <w:r>
        <w:t>Таким образом, этический подход в стратегическом планировании становится инструментом укрепления позиций компании на рынке, формирования положительного имиджа и создания устойчивых конкурентных преимуществ.</w:t>
      </w:r>
    </w:p>
    <w:p w:rsidR="00C532B5" w:rsidRPr="00C532B5" w:rsidRDefault="00C532B5" w:rsidP="00C532B5">
      <w:r>
        <w:t xml:space="preserve">В заключение, можно сказать, что этика является неотъемлемой частью стратегического планирования, и ее роль в современном бизнесе сложно переоценить. Этические принципы способствуют формированию стратегий, которые обеспечивают долгосрочное и устойчивое развитие организации, укрепляют ее репутацию и повышают уровень доверия со стороны </w:t>
      </w:r>
      <w:proofErr w:type="spellStart"/>
      <w:r>
        <w:t>стейкхолдеров</w:t>
      </w:r>
      <w:proofErr w:type="spellEnd"/>
      <w:r>
        <w:t>.</w:t>
      </w:r>
      <w:bookmarkEnd w:id="0"/>
    </w:p>
    <w:sectPr w:rsidR="00C532B5" w:rsidRPr="00C5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D"/>
    <w:rsid w:val="009A602D"/>
    <w:rsid w:val="00C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9C54"/>
  <w15:chartTrackingRefBased/>
  <w15:docId w15:val="{C8B38FBC-E457-494E-BCBD-55D6A045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2023-10-26T04:08:00Z</dcterms:created>
  <dcterms:modified xsi:type="dcterms:W3CDTF">2023-10-26T04:10:00Z</dcterms:modified>
</cp:coreProperties>
</file>