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D1" w:rsidRDefault="00E6175E" w:rsidP="00E6175E">
      <w:pPr>
        <w:pStyle w:val="1"/>
        <w:jc w:val="center"/>
      </w:pPr>
      <w:r w:rsidRPr="00E6175E">
        <w:t>Этика в трудовых отношениях и забота о здоровье и благополучии сотрудников</w:t>
      </w:r>
    </w:p>
    <w:p w:rsidR="00E6175E" w:rsidRDefault="00E6175E" w:rsidP="00E6175E"/>
    <w:p w:rsidR="00E6175E" w:rsidRDefault="00E6175E" w:rsidP="00E6175E">
      <w:bookmarkStart w:id="0" w:name="_GoBack"/>
      <w:r>
        <w:t>Деловая этика в трудовых отношениях играет важную роль в формировании здоровой, продуктивной и сбалансированной организационной культуры. Основой этики в трудовых отношениях является уважение к правам и достоинству каждого сотрудника, а также создание условий для профес</w:t>
      </w:r>
      <w:r>
        <w:t>сионального и личного развития.</w:t>
      </w:r>
    </w:p>
    <w:p w:rsidR="00E6175E" w:rsidRDefault="00E6175E" w:rsidP="00E6175E">
      <w:r>
        <w:t>Один из ключевых аспектов этой этики — забота о здоровье и благополучии сотрудников. Организации, придерживающиеся высоких этических стандартов, стремятся обеспечить безопасные условия труда, предотвратить профессиональные риски и заболевания, а также создать благоприятную психолог</w:t>
      </w:r>
      <w:r>
        <w:t>ическую атмосферу в коллективе.</w:t>
      </w:r>
    </w:p>
    <w:p w:rsidR="00E6175E" w:rsidRDefault="00E6175E" w:rsidP="00E6175E">
      <w:r>
        <w:t>Забота о здоровье сотрудников должна включать не только физическое, но и психологическое благополучие. Это подразумевает внимание к проблемам стресса, профессионального выгорания, уважительное и справедливое отношение к каждому члену команды, возможность д</w:t>
      </w:r>
      <w:r>
        <w:t>ля развития и карьерного роста.</w:t>
      </w:r>
    </w:p>
    <w:p w:rsidR="00E6175E" w:rsidRDefault="00E6175E" w:rsidP="00E6175E">
      <w:r>
        <w:t>Компании, активно проявляющие заботу о своих сотрудниках, часто внедряют различные программы, направленные на поддержание и укрепление здоровья персонала, такие как корпоративные тренировки, программы профилактики заболеваний, обучение по вопр</w:t>
      </w:r>
      <w:r>
        <w:t>осам стрессоустойчивости и т.д.</w:t>
      </w:r>
    </w:p>
    <w:p w:rsidR="00E6175E" w:rsidRDefault="00E6175E" w:rsidP="00E6175E">
      <w:r>
        <w:t xml:space="preserve">Этика в трудовых отношениях также подразумевает развитие открытого и честного диалога между руководством и сотрудниками, учет мнения персонала при принятии важных решений, соблюдение принципов справедливости и равенства в вопросах оплаты </w:t>
      </w:r>
      <w:r>
        <w:t>труда и карьерного продвижения.</w:t>
      </w:r>
    </w:p>
    <w:p w:rsidR="00E6175E" w:rsidRDefault="00E6175E" w:rsidP="00E6175E">
      <w:r>
        <w:t>Важным аспектом является также социальная ответственность работодателей, которая выражается в создании благоприятных условий для совмещения трудовой деятельности с семейными обязанностями, обеспечении гарантий и компенсаций, со</w:t>
      </w:r>
      <w:r>
        <w:t>ответствующих законодательству.</w:t>
      </w:r>
    </w:p>
    <w:p w:rsidR="00E6175E" w:rsidRDefault="00E6175E" w:rsidP="00E6175E">
      <w:r>
        <w:t>Таким образом, этика в трудовых отношениях и забота о здоровье сотрудников являются важными составляющими успешной и устойчивой организационной культуры, способствующей достижению стратегических целей и обеспечению высокой социальной ответственности бизнеса.</w:t>
      </w:r>
    </w:p>
    <w:p w:rsidR="00E6175E" w:rsidRDefault="00E6175E" w:rsidP="00E6175E">
      <w:r>
        <w:t>Продвигая этичные принципы в трудовых отношениях и заботу о здоровье и благополучии сотрудников, организация укрепляет свой корпоративный имидж, повышает уровень удовлетворенности и лояльности персонала, что в конечном итоге способствует увеличению производител</w:t>
      </w:r>
      <w:r>
        <w:t>ьности и эффективности бизнеса.</w:t>
      </w:r>
    </w:p>
    <w:p w:rsidR="00E6175E" w:rsidRDefault="00E6175E" w:rsidP="00E6175E">
      <w:r>
        <w:t>Соблюдение этичных норм также предотвращает конфликты, дискриминацию и несправедливое отношение на рабочем месте, создавая основу для построения конструктивных и взаимовыгодных трудовых отношений. Это способствует формированию положительного климата в коллективе и обеспече</w:t>
      </w:r>
      <w:r>
        <w:t>нию стабильности в организации.</w:t>
      </w:r>
    </w:p>
    <w:p w:rsidR="00E6175E" w:rsidRDefault="00E6175E" w:rsidP="00E6175E">
      <w:r>
        <w:t>В эпоху глобализации и повышенного внимания к вопросам устойчивого развития, корпоративной социальной ответственности, учет влияния деятельности компаний на общество и окружающую среду, вопросы этики в трудовых отношениях становятся еще</w:t>
      </w:r>
      <w:r>
        <w:t xml:space="preserve"> более актуальными и значимыми.</w:t>
      </w:r>
    </w:p>
    <w:p w:rsidR="00E6175E" w:rsidRDefault="00E6175E" w:rsidP="00E6175E">
      <w:r>
        <w:lastRenderedPageBreak/>
        <w:t>Руководители и HR-специалисты должны уделять особое внимание созданию и реализации корпоративных программ и инициатив, направленных на поддержку физического и психического здоровья сотрудников, их профессиональное развитие, а также на создание условий для эффективного и комфортного вып</w:t>
      </w:r>
      <w:r>
        <w:t>олнения служебных обязанностей.</w:t>
      </w:r>
    </w:p>
    <w:p w:rsidR="00E6175E" w:rsidRPr="00E6175E" w:rsidRDefault="00E6175E" w:rsidP="00E6175E">
      <w:r>
        <w:t>В заключение, можно сказать, что этика в трудовых отношениях и забота о здоровье и благополучии сотрудников — это не только добровольный выбор организации в пользу соблюдения высоких моральных стандартов, но и стратегическое инвестирование в развитие человеческого капитала, что является ключом к долгосрочному успеху и конкурентоспособности компании на рынке.</w:t>
      </w:r>
      <w:bookmarkEnd w:id="0"/>
    </w:p>
    <w:sectPr w:rsidR="00E6175E" w:rsidRPr="00E6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D1"/>
    <w:rsid w:val="008A09D1"/>
    <w:rsid w:val="00E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B300"/>
  <w15:chartTrackingRefBased/>
  <w15:docId w15:val="{3861EED9-5A34-4474-9680-4118DAD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2023-10-26T04:28:00Z</dcterms:created>
  <dcterms:modified xsi:type="dcterms:W3CDTF">2023-10-26T04:29:00Z</dcterms:modified>
</cp:coreProperties>
</file>